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3372" w:rsidRDefault="00B13372" w:rsidP="00B13372">
      <w:pPr>
        <w:pStyle w:val="Default"/>
        <w:jc w:val="center"/>
      </w:pPr>
      <w:r w:rsidRPr="00C6393C">
        <w:rPr>
          <w:noProof/>
          <w:lang w:eastAsia="en-IN"/>
        </w:rPr>
        <w:drawing>
          <wp:inline distT="0" distB="0" distL="0" distR="0" wp14:anchorId="358220F2" wp14:editId="5C36B3A3">
            <wp:extent cx="795655" cy="733425"/>
            <wp:effectExtent l="1905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5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372" w:rsidRDefault="00B13372" w:rsidP="00B13372">
      <w:pPr>
        <w:pStyle w:val="Heading3"/>
        <w:spacing w:after="0" w:afterAutospacing="0"/>
        <w:jc w:val="center"/>
        <w:rPr>
          <w:color w:val="1F1F1F"/>
          <w:bdr w:val="none" w:sz="0" w:space="0" w:color="auto" w:frame="1"/>
        </w:rPr>
      </w:pPr>
      <w:proofErr w:type="spellStart"/>
      <w:r>
        <w:rPr>
          <w:sz w:val="40"/>
          <w:szCs w:val="40"/>
        </w:rPr>
        <w:t>Dr.</w:t>
      </w:r>
      <w:proofErr w:type="spellEnd"/>
      <w:r>
        <w:rPr>
          <w:sz w:val="40"/>
          <w:szCs w:val="40"/>
        </w:rPr>
        <w:t xml:space="preserve"> </w:t>
      </w:r>
      <w:proofErr w:type="spellStart"/>
      <w:r>
        <w:rPr>
          <w:sz w:val="40"/>
          <w:szCs w:val="40"/>
        </w:rPr>
        <w:t>Ambedkar</w:t>
      </w:r>
      <w:proofErr w:type="spellEnd"/>
      <w:r>
        <w:rPr>
          <w:sz w:val="40"/>
          <w:szCs w:val="40"/>
        </w:rPr>
        <w:t xml:space="preserve"> College, </w:t>
      </w:r>
      <w:proofErr w:type="spellStart"/>
      <w:proofErr w:type="gramStart"/>
      <w:r>
        <w:rPr>
          <w:sz w:val="40"/>
          <w:szCs w:val="40"/>
        </w:rPr>
        <w:t>Deekshabhoomi</w:t>
      </w:r>
      <w:proofErr w:type="spellEnd"/>
      <w:r>
        <w:rPr>
          <w:sz w:val="40"/>
          <w:szCs w:val="40"/>
        </w:rPr>
        <w:t xml:space="preserve"> ,Nagpur</w:t>
      </w:r>
      <w:proofErr w:type="gramEnd"/>
      <w:r>
        <w:rPr>
          <w:sz w:val="40"/>
          <w:szCs w:val="40"/>
        </w:rPr>
        <w:t>.</w:t>
      </w:r>
    </w:p>
    <w:p w:rsidR="00B13372" w:rsidRDefault="00B13372" w:rsidP="00B13372">
      <w:pPr>
        <w:pStyle w:val="Heading3"/>
        <w:spacing w:before="0" w:beforeAutospacing="0" w:after="0" w:afterAutospacing="0"/>
        <w:jc w:val="center"/>
        <w:rPr>
          <w:color w:val="1F1F1F"/>
          <w:sz w:val="36"/>
          <w:szCs w:val="36"/>
          <w:bdr w:val="none" w:sz="0" w:space="0" w:color="auto" w:frame="1"/>
        </w:rPr>
      </w:pPr>
    </w:p>
    <w:p w:rsidR="00531DBE" w:rsidRDefault="00531DBE" w:rsidP="00531DBE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b/>
          <w:bCs/>
        </w:rPr>
      </w:pPr>
      <w:r>
        <w:rPr>
          <w:b/>
          <w:bCs/>
          <w:sz w:val="22"/>
          <w:szCs w:val="22"/>
        </w:rPr>
        <w:t xml:space="preserve">            </w:t>
      </w:r>
      <w:r>
        <w:rPr>
          <w:b/>
          <w:bCs/>
          <w:sz w:val="22"/>
          <w:szCs w:val="22"/>
        </w:rPr>
        <w:t xml:space="preserve"> </w:t>
      </w:r>
      <w:r w:rsidRPr="0008597E">
        <w:rPr>
          <w:b/>
          <w:bCs/>
          <w:sz w:val="22"/>
          <w:szCs w:val="22"/>
        </w:rPr>
        <w:t xml:space="preserve">Name of Program:   </w:t>
      </w:r>
      <w:r w:rsidRPr="00531DBE">
        <w:rPr>
          <w:b/>
          <w:bCs/>
        </w:rPr>
        <w:t>INNOVISION 2026: Where Science Meets Enterprise</w:t>
      </w:r>
    </w:p>
    <w:p w:rsidR="00531DBE" w:rsidRPr="0008597E" w:rsidRDefault="00531DBE" w:rsidP="00531DBE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sz w:val="22"/>
          <w:szCs w:val="22"/>
        </w:rPr>
      </w:pPr>
      <w:r>
        <w:rPr>
          <w:b/>
          <w:bCs/>
        </w:rPr>
        <w:t xml:space="preserve">Guests: </w:t>
      </w:r>
      <w:proofErr w:type="spellStart"/>
      <w:r>
        <w:rPr>
          <w:b/>
          <w:bCs/>
        </w:rPr>
        <w:t>Mr.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Abhitabh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Meshram</w:t>
      </w:r>
      <w:proofErr w:type="spellEnd"/>
      <w:r>
        <w:rPr>
          <w:b/>
          <w:bCs/>
        </w:rPr>
        <w:t xml:space="preserve">, Chairmen Prowess Group, </w:t>
      </w:r>
      <w:proofErr w:type="spellStart"/>
      <w:r>
        <w:rPr>
          <w:b/>
          <w:bCs/>
        </w:rPr>
        <w:t>Dr.</w:t>
      </w:r>
      <w:proofErr w:type="spellEnd"/>
      <w:r>
        <w:rPr>
          <w:b/>
          <w:bCs/>
        </w:rPr>
        <w:t xml:space="preserve"> </w:t>
      </w:r>
      <w:proofErr w:type="spellStart"/>
      <w:r w:rsidRPr="00531DBE">
        <w:rPr>
          <w:rStyle w:val="citation-199"/>
          <w:b/>
          <w:bCs/>
          <w:color w:val="1F1F1F"/>
          <w:bdr w:val="none" w:sz="0" w:space="0" w:color="auto" w:frame="1"/>
        </w:rPr>
        <w:t>Prajakta</w:t>
      </w:r>
      <w:proofErr w:type="spellEnd"/>
      <w:r w:rsidRPr="00531DBE">
        <w:rPr>
          <w:rStyle w:val="citation-199"/>
          <w:b/>
          <w:bCs/>
          <w:color w:val="1F1F1F"/>
          <w:bdr w:val="none" w:sz="0" w:space="0" w:color="auto" w:frame="1"/>
        </w:rPr>
        <w:t xml:space="preserve"> </w:t>
      </w:r>
      <w:proofErr w:type="spellStart"/>
      <w:r w:rsidRPr="00531DBE">
        <w:rPr>
          <w:rStyle w:val="citation-199"/>
          <w:b/>
          <w:bCs/>
          <w:color w:val="1F1F1F"/>
          <w:bdr w:val="none" w:sz="0" w:space="0" w:color="auto" w:frame="1"/>
        </w:rPr>
        <w:t>Gadkari</w:t>
      </w:r>
      <w:proofErr w:type="spellEnd"/>
      <w:r w:rsidRPr="00531DBE">
        <w:rPr>
          <w:rStyle w:val="citation-199"/>
          <w:b/>
          <w:bCs/>
          <w:color w:val="1F1F1F"/>
          <w:bdr w:val="none" w:sz="0" w:space="0" w:color="auto" w:frame="1"/>
        </w:rPr>
        <w:t>, CA,</w:t>
      </w:r>
      <w:r>
        <w:rPr>
          <w:rStyle w:val="citation-199"/>
          <w:color w:val="1F1F1F"/>
          <w:bdr w:val="none" w:sz="0" w:space="0" w:color="auto" w:frame="1"/>
        </w:rPr>
        <w:t xml:space="preserve"> </w:t>
      </w:r>
      <w:proofErr w:type="spellStart"/>
      <w:r>
        <w:rPr>
          <w:b/>
          <w:bCs/>
        </w:rPr>
        <w:t>Dr.</w:t>
      </w:r>
      <w:proofErr w:type="spellEnd"/>
      <w:r>
        <w:rPr>
          <w:b/>
          <w:bCs/>
        </w:rPr>
        <w:t xml:space="preserve"> H. M. </w:t>
      </w:r>
      <w:proofErr w:type="spellStart"/>
      <w:r>
        <w:rPr>
          <w:b/>
          <w:bCs/>
        </w:rPr>
        <w:t>Meshram</w:t>
      </w:r>
      <w:proofErr w:type="spellEnd"/>
      <w:r>
        <w:rPr>
          <w:b/>
          <w:bCs/>
        </w:rPr>
        <w:t xml:space="preserve">, Senior Scientist IICT, </w:t>
      </w:r>
      <w:proofErr w:type="spellStart"/>
      <w:r>
        <w:rPr>
          <w:b/>
          <w:bCs/>
        </w:rPr>
        <w:t>Hydrabad</w:t>
      </w:r>
      <w:proofErr w:type="spellEnd"/>
      <w:r>
        <w:rPr>
          <w:b/>
          <w:bCs/>
        </w:rPr>
        <w:t xml:space="preserve"> </w:t>
      </w:r>
      <w:r w:rsidRPr="0008597E">
        <w:rPr>
          <w:b/>
          <w:bCs/>
        </w:rPr>
        <w:t xml:space="preserve"> </w:t>
      </w:r>
    </w:p>
    <w:p w:rsidR="00531DBE" w:rsidRPr="0008597E" w:rsidRDefault="00531DBE" w:rsidP="00531DBE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sz w:val="22"/>
          <w:szCs w:val="22"/>
        </w:rPr>
      </w:pPr>
      <w:r w:rsidRPr="0008597E">
        <w:rPr>
          <w:b/>
          <w:bCs/>
          <w:sz w:val="22"/>
          <w:szCs w:val="22"/>
        </w:rPr>
        <w:t xml:space="preserve">Date </w:t>
      </w:r>
      <w:r>
        <w:rPr>
          <w:b/>
          <w:bCs/>
          <w:sz w:val="22"/>
          <w:szCs w:val="22"/>
        </w:rPr>
        <w:t xml:space="preserve">and Time </w:t>
      </w:r>
      <w:r>
        <w:rPr>
          <w:b/>
          <w:bCs/>
          <w:sz w:val="22"/>
          <w:szCs w:val="22"/>
        </w:rPr>
        <w:t>of Program: 28/02/2026</w:t>
      </w:r>
      <w:r>
        <w:rPr>
          <w:b/>
          <w:bCs/>
          <w:sz w:val="22"/>
          <w:szCs w:val="22"/>
        </w:rPr>
        <w:t xml:space="preserve"> at 1</w:t>
      </w:r>
      <w:r>
        <w:rPr>
          <w:b/>
          <w:bCs/>
          <w:sz w:val="22"/>
          <w:szCs w:val="22"/>
        </w:rPr>
        <w:t>0</w:t>
      </w:r>
      <w:r>
        <w:rPr>
          <w:b/>
          <w:bCs/>
          <w:sz w:val="22"/>
          <w:szCs w:val="22"/>
        </w:rPr>
        <w:t>.00AM</w:t>
      </w:r>
      <w:r>
        <w:rPr>
          <w:b/>
          <w:bCs/>
          <w:sz w:val="22"/>
          <w:szCs w:val="22"/>
        </w:rPr>
        <w:t>-3:00PM</w:t>
      </w:r>
    </w:p>
    <w:p w:rsidR="00531DBE" w:rsidRDefault="00531DBE" w:rsidP="00531DBE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No. of Students Present</w:t>
      </w:r>
      <w:r w:rsidRPr="0008597E">
        <w:rPr>
          <w:b/>
          <w:bCs/>
          <w:sz w:val="22"/>
          <w:szCs w:val="22"/>
        </w:rPr>
        <w:t xml:space="preserve">: </w:t>
      </w:r>
      <w:r>
        <w:rPr>
          <w:b/>
          <w:bCs/>
          <w:sz w:val="22"/>
          <w:szCs w:val="22"/>
        </w:rPr>
        <w:t>20</w:t>
      </w:r>
      <w:r w:rsidRPr="0008597E">
        <w:rPr>
          <w:b/>
          <w:bCs/>
          <w:sz w:val="22"/>
          <w:szCs w:val="22"/>
        </w:rPr>
        <w:t>0</w:t>
      </w:r>
    </w:p>
    <w:p w:rsidR="00531DBE" w:rsidRPr="0008597E" w:rsidRDefault="00531DBE" w:rsidP="00531DBE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No. of Teachers Present</w:t>
      </w:r>
      <w:r>
        <w:rPr>
          <w:b/>
          <w:bCs/>
          <w:sz w:val="22"/>
          <w:szCs w:val="22"/>
        </w:rPr>
        <w:t>: 10</w:t>
      </w:r>
    </w:p>
    <w:p w:rsidR="00531DBE" w:rsidRPr="0008597E" w:rsidRDefault="00531DBE" w:rsidP="00531DBE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Hosted by</w:t>
      </w:r>
      <w:r w:rsidRPr="0008597E">
        <w:rPr>
          <w:b/>
          <w:bCs/>
          <w:sz w:val="22"/>
          <w:szCs w:val="22"/>
        </w:rPr>
        <w:t xml:space="preserve">: </w:t>
      </w:r>
      <w:r>
        <w:rPr>
          <w:rStyle w:val="citation-206"/>
          <w:color w:val="1F1F1F"/>
          <w:bdr w:val="none" w:sz="0" w:space="0" w:color="auto" w:frame="1"/>
        </w:rPr>
        <w:t xml:space="preserve">IQAC, ED Cell, IIC, Career </w:t>
      </w:r>
      <w:proofErr w:type="spellStart"/>
      <w:r>
        <w:rPr>
          <w:rStyle w:val="citation-206"/>
          <w:color w:val="1F1F1F"/>
          <w:bdr w:val="none" w:sz="0" w:space="0" w:color="auto" w:frame="1"/>
        </w:rPr>
        <w:t>Katta</w:t>
      </w:r>
      <w:proofErr w:type="spellEnd"/>
      <w:r>
        <w:rPr>
          <w:rStyle w:val="citation-206"/>
          <w:color w:val="1F1F1F"/>
          <w:bdr w:val="none" w:sz="0" w:space="0" w:color="auto" w:frame="1"/>
        </w:rPr>
        <w:t xml:space="preserve">, </w:t>
      </w:r>
      <w:r>
        <w:rPr>
          <w:rStyle w:val="citation-206"/>
          <w:color w:val="1F1F1F"/>
          <w:bdr w:val="none" w:sz="0" w:space="0" w:color="auto" w:frame="1"/>
        </w:rPr>
        <w:t xml:space="preserve">UNNATI cells of </w:t>
      </w:r>
      <w:proofErr w:type="spellStart"/>
      <w:r>
        <w:rPr>
          <w:rStyle w:val="citation-206"/>
          <w:color w:val="1F1F1F"/>
          <w:bdr w:val="none" w:sz="0" w:space="0" w:color="auto" w:frame="1"/>
        </w:rPr>
        <w:t>Dr.</w:t>
      </w:r>
      <w:proofErr w:type="spellEnd"/>
      <w:r>
        <w:rPr>
          <w:rStyle w:val="citation-206"/>
          <w:color w:val="1F1F1F"/>
          <w:bdr w:val="none" w:sz="0" w:space="0" w:color="auto" w:frame="1"/>
        </w:rPr>
        <w:t xml:space="preserve"> </w:t>
      </w:r>
      <w:proofErr w:type="spellStart"/>
      <w:r>
        <w:rPr>
          <w:rStyle w:val="citation-206"/>
          <w:color w:val="1F1F1F"/>
          <w:bdr w:val="none" w:sz="0" w:space="0" w:color="auto" w:frame="1"/>
        </w:rPr>
        <w:t>Ambedkar</w:t>
      </w:r>
      <w:proofErr w:type="spellEnd"/>
      <w:r>
        <w:rPr>
          <w:rStyle w:val="citation-206"/>
          <w:color w:val="1F1F1F"/>
          <w:bdr w:val="none" w:sz="0" w:space="0" w:color="auto" w:frame="1"/>
        </w:rPr>
        <w:t xml:space="preserve"> College, Nagpur</w:t>
      </w:r>
    </w:p>
    <w:p w:rsidR="00531DBE" w:rsidRPr="0008597E" w:rsidRDefault="00531DBE" w:rsidP="00531DBE">
      <w:pPr>
        <w:pStyle w:val="p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360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Convener</w:t>
      </w:r>
      <w:r w:rsidRPr="0008597E">
        <w:rPr>
          <w:b/>
          <w:bCs/>
          <w:sz w:val="22"/>
          <w:szCs w:val="22"/>
        </w:rPr>
        <w:t xml:space="preserve">: </w:t>
      </w:r>
      <w:proofErr w:type="spellStart"/>
      <w:r w:rsidRPr="0008597E">
        <w:rPr>
          <w:b/>
          <w:bCs/>
          <w:sz w:val="22"/>
          <w:szCs w:val="22"/>
        </w:rPr>
        <w:t>Dr</w:t>
      </w:r>
      <w:r>
        <w:rPr>
          <w:b/>
          <w:bCs/>
          <w:sz w:val="22"/>
          <w:szCs w:val="22"/>
        </w:rPr>
        <w:t>.</w:t>
      </w:r>
      <w:proofErr w:type="spellEnd"/>
      <w:r>
        <w:rPr>
          <w:b/>
          <w:bCs/>
          <w:sz w:val="22"/>
          <w:szCs w:val="22"/>
        </w:rPr>
        <w:t xml:space="preserve"> D. N. </w:t>
      </w:r>
      <w:proofErr w:type="spellStart"/>
      <w:r>
        <w:rPr>
          <w:b/>
          <w:bCs/>
          <w:sz w:val="22"/>
          <w:szCs w:val="22"/>
        </w:rPr>
        <w:t>Begde</w:t>
      </w:r>
      <w:proofErr w:type="spellEnd"/>
    </w:p>
    <w:p w:rsidR="00531DBE" w:rsidRDefault="00531DBE" w:rsidP="00B13372">
      <w:pPr>
        <w:pStyle w:val="Heading3"/>
        <w:spacing w:before="0" w:beforeAutospacing="0" w:after="0" w:afterAutospacing="0"/>
        <w:jc w:val="center"/>
        <w:rPr>
          <w:color w:val="1F1F1F"/>
          <w:sz w:val="36"/>
          <w:szCs w:val="36"/>
          <w:bdr w:val="none" w:sz="0" w:space="0" w:color="auto" w:frame="1"/>
        </w:rPr>
      </w:pPr>
      <w:bookmarkStart w:id="0" w:name="_GoBack"/>
      <w:r>
        <w:rPr>
          <w:noProof/>
        </w:rPr>
        <w:drawing>
          <wp:inline distT="0" distB="0" distL="0" distR="0" wp14:anchorId="6BA29890" wp14:editId="6BA31C00">
            <wp:extent cx="4922874" cy="616352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5214" cy="619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31DBE" w:rsidRDefault="00531DBE" w:rsidP="00B13372">
      <w:pPr>
        <w:pStyle w:val="Heading3"/>
        <w:spacing w:before="0" w:beforeAutospacing="0" w:after="0" w:afterAutospacing="0"/>
        <w:jc w:val="center"/>
        <w:rPr>
          <w:color w:val="1F1F1F"/>
          <w:sz w:val="36"/>
          <w:szCs w:val="36"/>
          <w:bdr w:val="none" w:sz="0" w:space="0" w:color="auto" w:frame="1"/>
        </w:rPr>
      </w:pPr>
    </w:p>
    <w:p w:rsidR="00B13372" w:rsidRPr="00B13372" w:rsidRDefault="00B13372" w:rsidP="00B13372">
      <w:pPr>
        <w:pStyle w:val="Heading3"/>
        <w:spacing w:before="0" w:beforeAutospacing="0" w:after="0" w:afterAutospacing="0"/>
        <w:jc w:val="center"/>
        <w:rPr>
          <w:color w:val="1F1F1F"/>
          <w:sz w:val="36"/>
          <w:szCs w:val="36"/>
          <w:bdr w:val="none" w:sz="0" w:space="0" w:color="auto" w:frame="1"/>
        </w:rPr>
      </w:pPr>
      <w:r w:rsidRPr="00B13372">
        <w:rPr>
          <w:color w:val="1F1F1F"/>
          <w:sz w:val="36"/>
          <w:szCs w:val="36"/>
          <w:bdr w:val="none" w:sz="0" w:space="0" w:color="auto" w:frame="1"/>
        </w:rPr>
        <w:t>A</w:t>
      </w:r>
    </w:p>
    <w:p w:rsidR="00B13372" w:rsidRPr="00B13372" w:rsidRDefault="00B13372" w:rsidP="00B13372">
      <w:pPr>
        <w:pStyle w:val="Heading3"/>
        <w:spacing w:before="0" w:beforeAutospacing="0" w:after="0" w:afterAutospacing="0"/>
        <w:jc w:val="center"/>
        <w:rPr>
          <w:color w:val="1F1F1F"/>
          <w:sz w:val="36"/>
          <w:szCs w:val="36"/>
          <w:bdr w:val="none" w:sz="0" w:space="0" w:color="auto" w:frame="1"/>
        </w:rPr>
      </w:pPr>
      <w:r w:rsidRPr="00B13372">
        <w:rPr>
          <w:color w:val="1F1F1F"/>
          <w:sz w:val="36"/>
          <w:szCs w:val="36"/>
          <w:bdr w:val="none" w:sz="0" w:space="0" w:color="auto" w:frame="1"/>
        </w:rPr>
        <w:t>Report</w:t>
      </w:r>
    </w:p>
    <w:p w:rsidR="00B13372" w:rsidRPr="00B13372" w:rsidRDefault="00B13372" w:rsidP="00B13372">
      <w:pPr>
        <w:pStyle w:val="Heading3"/>
        <w:spacing w:before="0" w:beforeAutospacing="0" w:after="0" w:afterAutospacing="0"/>
        <w:jc w:val="center"/>
        <w:rPr>
          <w:color w:val="1F1F1F"/>
          <w:sz w:val="36"/>
          <w:szCs w:val="36"/>
          <w:bdr w:val="none" w:sz="0" w:space="0" w:color="auto" w:frame="1"/>
        </w:rPr>
      </w:pPr>
      <w:proofErr w:type="gramStart"/>
      <w:r w:rsidRPr="00B13372">
        <w:rPr>
          <w:color w:val="1F1F1F"/>
          <w:sz w:val="36"/>
          <w:szCs w:val="36"/>
          <w:bdr w:val="none" w:sz="0" w:space="0" w:color="auto" w:frame="1"/>
        </w:rPr>
        <w:t>on</w:t>
      </w:r>
      <w:proofErr w:type="gramEnd"/>
    </w:p>
    <w:p w:rsidR="00B13372" w:rsidRPr="00B13372" w:rsidRDefault="00B13372" w:rsidP="00B13372">
      <w:pPr>
        <w:pStyle w:val="Heading3"/>
        <w:spacing w:after="0" w:afterAutospacing="0"/>
        <w:jc w:val="center"/>
        <w:rPr>
          <w:color w:val="1F1F1F"/>
          <w:sz w:val="36"/>
          <w:szCs w:val="36"/>
        </w:rPr>
      </w:pPr>
      <w:r w:rsidRPr="00B13372">
        <w:rPr>
          <w:color w:val="1F1F1F"/>
          <w:sz w:val="36"/>
          <w:szCs w:val="36"/>
          <w:bdr w:val="none" w:sz="0" w:space="0" w:color="auto" w:frame="1"/>
        </w:rPr>
        <w:t>INNOVISION 2026: Where Science Meets Enterprise</w:t>
      </w:r>
    </w:p>
    <w:p w:rsidR="00B13372" w:rsidRDefault="00B13372" w:rsidP="00B13372">
      <w:pPr>
        <w:pStyle w:val="NormalWeb"/>
        <w:spacing w:after="0" w:afterAutospacing="0"/>
        <w:rPr>
          <w:color w:val="1F1F1F"/>
        </w:rPr>
      </w:pPr>
      <w:r>
        <w:rPr>
          <w:color w:val="1F1F1F"/>
          <w:bdr w:val="none" w:sz="0" w:space="0" w:color="auto" w:frame="1"/>
        </w:rPr>
        <w:t xml:space="preserve">The INNOVISION 2026 program, held on </w:t>
      </w:r>
      <w:r>
        <w:rPr>
          <w:b/>
          <w:bCs/>
          <w:color w:val="1F1F1F"/>
          <w:bdr w:val="none" w:sz="0" w:space="0" w:color="auto" w:frame="1"/>
        </w:rPr>
        <w:t>28th February 2026</w:t>
      </w:r>
      <w:r>
        <w:rPr>
          <w:color w:val="1F1F1F"/>
          <w:bdr w:val="none" w:sz="0" w:space="0" w:color="auto" w:frame="1"/>
        </w:rPr>
        <w:t xml:space="preserve"> at </w:t>
      </w:r>
      <w:proofErr w:type="spellStart"/>
      <w:r>
        <w:rPr>
          <w:color w:val="1F1F1F"/>
          <w:bdr w:val="none" w:sz="0" w:space="0" w:color="auto" w:frame="1"/>
        </w:rPr>
        <w:t>Dr.</w:t>
      </w:r>
      <w:proofErr w:type="spellEnd"/>
      <w:r>
        <w:rPr>
          <w:color w:val="1F1F1F"/>
          <w:bdr w:val="none" w:sz="0" w:space="0" w:color="auto" w:frame="1"/>
        </w:rPr>
        <w:t xml:space="preserve"> </w:t>
      </w:r>
      <w:proofErr w:type="spellStart"/>
      <w:r>
        <w:rPr>
          <w:rStyle w:val="citation-206"/>
          <w:color w:val="1F1F1F"/>
          <w:bdr w:val="none" w:sz="0" w:space="0" w:color="auto" w:frame="1"/>
        </w:rPr>
        <w:t>Ambedkar</w:t>
      </w:r>
      <w:proofErr w:type="spellEnd"/>
      <w:r>
        <w:rPr>
          <w:rStyle w:val="citation-206"/>
          <w:color w:val="1F1F1F"/>
          <w:bdr w:val="none" w:sz="0" w:space="0" w:color="auto" w:frame="1"/>
        </w:rPr>
        <w:t xml:space="preserve"> College, Nagpur, was a collaborative effort organized by the IQAC, ED Cell, IIC, Career </w:t>
      </w:r>
      <w:proofErr w:type="spellStart"/>
      <w:r>
        <w:rPr>
          <w:rStyle w:val="citation-206"/>
          <w:color w:val="1F1F1F"/>
          <w:bdr w:val="none" w:sz="0" w:space="0" w:color="auto" w:frame="1"/>
        </w:rPr>
        <w:t>Katta</w:t>
      </w:r>
      <w:proofErr w:type="spellEnd"/>
      <w:r>
        <w:rPr>
          <w:rStyle w:val="citation-206"/>
          <w:color w:val="1F1F1F"/>
          <w:bdr w:val="none" w:sz="0" w:space="0" w:color="auto" w:frame="1"/>
        </w:rPr>
        <w:t>, UNNATI, and all college faculties</w:t>
      </w:r>
      <w:r>
        <w:rPr>
          <w:color w:val="1F1F1F"/>
          <w:bdr w:val="none" w:sz="0" w:space="0" w:color="auto" w:frame="1"/>
        </w:rPr>
        <w:t xml:space="preserve">. </w:t>
      </w:r>
      <w:r>
        <w:rPr>
          <w:rStyle w:val="citation-205"/>
          <w:color w:val="1F1F1F"/>
          <w:bdr w:val="none" w:sz="0" w:space="0" w:color="auto" w:frame="1"/>
        </w:rPr>
        <w:t xml:space="preserve">Hosted at the </w:t>
      </w:r>
      <w:proofErr w:type="spellStart"/>
      <w:r>
        <w:rPr>
          <w:rStyle w:val="citation-205"/>
          <w:b/>
          <w:bCs/>
          <w:color w:val="1F1F1F"/>
          <w:bdr w:val="none" w:sz="0" w:space="0" w:color="auto" w:frame="1"/>
        </w:rPr>
        <w:t>Dadasaheb</w:t>
      </w:r>
      <w:proofErr w:type="spellEnd"/>
      <w:r>
        <w:rPr>
          <w:rStyle w:val="citation-205"/>
          <w:b/>
          <w:bCs/>
          <w:color w:val="1F1F1F"/>
          <w:bdr w:val="none" w:sz="0" w:space="0" w:color="auto" w:frame="1"/>
        </w:rPr>
        <w:t xml:space="preserve"> </w:t>
      </w:r>
      <w:proofErr w:type="spellStart"/>
      <w:r>
        <w:rPr>
          <w:rStyle w:val="citation-205"/>
          <w:b/>
          <w:bCs/>
          <w:color w:val="1F1F1F"/>
          <w:bdr w:val="none" w:sz="0" w:space="0" w:color="auto" w:frame="1"/>
        </w:rPr>
        <w:t>Kumbhare</w:t>
      </w:r>
      <w:proofErr w:type="spellEnd"/>
      <w:r>
        <w:rPr>
          <w:rStyle w:val="citation-205"/>
          <w:b/>
          <w:bCs/>
          <w:color w:val="1F1F1F"/>
          <w:bdr w:val="none" w:sz="0" w:space="0" w:color="auto" w:frame="1"/>
        </w:rPr>
        <w:t xml:space="preserve"> Hall</w:t>
      </w:r>
      <w:r>
        <w:rPr>
          <w:rStyle w:val="citation-205"/>
          <w:color w:val="1F1F1F"/>
          <w:bdr w:val="none" w:sz="0" w:space="0" w:color="auto" w:frame="1"/>
        </w:rPr>
        <w:t>, the event was designed as a premier intersection of scientific research and entrepreneurial application, running from 10:00 AM to 3:00 PM</w:t>
      </w:r>
      <w:r>
        <w:rPr>
          <w:color w:val="1F1F1F"/>
          <w:bdr w:val="none" w:sz="0" w:space="0" w:color="auto" w:frame="1"/>
        </w:rPr>
        <w:t xml:space="preserve">. </w:t>
      </w:r>
      <w:r>
        <w:rPr>
          <w:rStyle w:val="citation-204"/>
          <w:color w:val="1F1F1F"/>
          <w:bdr w:val="none" w:sz="0" w:space="0" w:color="auto" w:frame="1"/>
        </w:rPr>
        <w:t xml:space="preserve">The primary goal of the program was to provide a platform for students to explore </w:t>
      </w:r>
      <w:proofErr w:type="spellStart"/>
      <w:r>
        <w:rPr>
          <w:rStyle w:val="citation-204"/>
          <w:color w:val="1F1F1F"/>
          <w:bdr w:val="none" w:sz="0" w:space="0" w:color="auto" w:frame="1"/>
        </w:rPr>
        <w:t>startups</w:t>
      </w:r>
      <w:proofErr w:type="spellEnd"/>
      <w:r>
        <w:rPr>
          <w:rStyle w:val="citation-204"/>
          <w:color w:val="1F1F1F"/>
          <w:bdr w:val="none" w:sz="0" w:space="0" w:color="auto" w:frame="1"/>
        </w:rPr>
        <w:t xml:space="preserve"> and Intellectual Property Rights (IPR) alongside technical exhibitions</w:t>
      </w:r>
      <w:r>
        <w:rPr>
          <w:color w:val="1F1F1F"/>
          <w:bdr w:val="none" w:sz="0" w:space="0" w:color="auto" w:frame="1"/>
        </w:rPr>
        <w:t>.</w:t>
      </w:r>
    </w:p>
    <w:p w:rsidR="00B13372" w:rsidRDefault="00B13372" w:rsidP="00B13372">
      <w:pPr>
        <w:pStyle w:val="NormalWeb"/>
        <w:spacing w:after="0" w:afterAutospacing="0"/>
        <w:rPr>
          <w:color w:val="1F1F1F"/>
        </w:rPr>
      </w:pPr>
      <w:r>
        <w:rPr>
          <w:rStyle w:val="citation-203"/>
          <w:color w:val="1F1F1F"/>
          <w:bdr w:val="none" w:sz="0" w:space="0" w:color="auto" w:frame="1"/>
        </w:rPr>
        <w:t xml:space="preserve">The event commenced with a formal </w:t>
      </w:r>
      <w:r>
        <w:rPr>
          <w:rStyle w:val="citation-203"/>
          <w:b/>
          <w:bCs/>
          <w:color w:val="1F1F1F"/>
          <w:bdr w:val="none" w:sz="0" w:space="0" w:color="auto" w:frame="1"/>
        </w:rPr>
        <w:t>Inauguration and Welcome</w:t>
      </w:r>
      <w:r>
        <w:rPr>
          <w:rStyle w:val="citation-203"/>
          <w:color w:val="1F1F1F"/>
          <w:bdr w:val="none" w:sz="0" w:space="0" w:color="auto" w:frame="1"/>
        </w:rPr>
        <w:t xml:space="preserve"> ceremony between 10:00 AM and 11:00 AM</w:t>
      </w:r>
      <w:r>
        <w:rPr>
          <w:color w:val="1F1F1F"/>
          <w:bdr w:val="none" w:sz="0" w:space="0" w:color="auto" w:frame="1"/>
        </w:rPr>
        <w:t xml:space="preserve">. Under the leadership of </w:t>
      </w:r>
      <w:proofErr w:type="spellStart"/>
      <w:r>
        <w:rPr>
          <w:color w:val="1F1F1F"/>
          <w:bdr w:val="none" w:sz="0" w:space="0" w:color="auto" w:frame="1"/>
        </w:rPr>
        <w:t>Dr.</w:t>
      </w:r>
      <w:proofErr w:type="spellEnd"/>
      <w:r>
        <w:rPr>
          <w:color w:val="1F1F1F"/>
          <w:bdr w:val="none" w:sz="0" w:space="0" w:color="auto" w:frame="1"/>
        </w:rPr>
        <w:t xml:space="preserve"> </w:t>
      </w:r>
      <w:proofErr w:type="spellStart"/>
      <w:r>
        <w:rPr>
          <w:color w:val="1F1F1F"/>
          <w:bdr w:val="none" w:sz="0" w:space="0" w:color="auto" w:frame="1"/>
        </w:rPr>
        <w:t>Pratima</w:t>
      </w:r>
      <w:proofErr w:type="spellEnd"/>
      <w:r>
        <w:rPr>
          <w:color w:val="1F1F1F"/>
          <w:bdr w:val="none" w:sz="0" w:space="0" w:color="auto" w:frame="1"/>
        </w:rPr>
        <w:t xml:space="preserve"> </w:t>
      </w:r>
      <w:proofErr w:type="spellStart"/>
      <w:r>
        <w:rPr>
          <w:color w:val="1F1F1F"/>
          <w:bdr w:val="none" w:sz="0" w:space="0" w:color="auto" w:frame="1"/>
        </w:rPr>
        <w:t>Lokhande</w:t>
      </w:r>
      <w:proofErr w:type="spellEnd"/>
      <w:r>
        <w:rPr>
          <w:color w:val="1F1F1F"/>
          <w:bdr w:val="none" w:sz="0" w:space="0" w:color="auto" w:frame="1"/>
        </w:rPr>
        <w:t xml:space="preserve">, </w:t>
      </w:r>
      <w:proofErr w:type="spellStart"/>
      <w:r>
        <w:rPr>
          <w:color w:val="1F1F1F"/>
          <w:bdr w:val="none" w:sz="0" w:space="0" w:color="auto" w:frame="1"/>
        </w:rPr>
        <w:t>Ms.</w:t>
      </w:r>
      <w:proofErr w:type="spellEnd"/>
      <w:r>
        <w:rPr>
          <w:color w:val="1F1F1F"/>
          <w:bdr w:val="none" w:sz="0" w:space="0" w:color="auto" w:frame="1"/>
        </w:rPr>
        <w:t xml:space="preserve"> </w:t>
      </w:r>
      <w:proofErr w:type="spellStart"/>
      <w:r>
        <w:rPr>
          <w:color w:val="1F1F1F"/>
          <w:bdr w:val="none" w:sz="0" w:space="0" w:color="auto" w:frame="1"/>
        </w:rPr>
        <w:t>Shazia</w:t>
      </w:r>
      <w:proofErr w:type="spellEnd"/>
      <w:r>
        <w:rPr>
          <w:color w:val="1F1F1F"/>
          <w:bdr w:val="none" w:sz="0" w:space="0" w:color="auto" w:frame="1"/>
        </w:rPr>
        <w:t xml:space="preserve"> Bari, and </w:t>
      </w:r>
      <w:proofErr w:type="spellStart"/>
      <w:r>
        <w:rPr>
          <w:color w:val="1F1F1F"/>
          <w:bdr w:val="none" w:sz="0" w:space="0" w:color="auto" w:frame="1"/>
        </w:rPr>
        <w:t>Mr.</w:t>
      </w:r>
      <w:proofErr w:type="spellEnd"/>
      <w:r>
        <w:rPr>
          <w:color w:val="1F1F1F"/>
          <w:bdr w:val="none" w:sz="0" w:space="0" w:color="auto" w:frame="1"/>
        </w:rPr>
        <w:t xml:space="preserve"> Manoj </w:t>
      </w:r>
      <w:proofErr w:type="spellStart"/>
      <w:r>
        <w:rPr>
          <w:color w:val="1F1F1F"/>
          <w:bdr w:val="none" w:sz="0" w:space="0" w:color="auto" w:frame="1"/>
        </w:rPr>
        <w:t>Andraskar</w:t>
      </w:r>
      <w:proofErr w:type="spellEnd"/>
      <w:r>
        <w:rPr>
          <w:color w:val="1F1F1F"/>
          <w:bdr w:val="none" w:sz="0" w:space="0" w:color="auto" w:frame="1"/>
        </w:rPr>
        <w:t xml:space="preserve">, the committee welcomed the Chief Guest, </w:t>
      </w:r>
      <w:proofErr w:type="spellStart"/>
      <w:r>
        <w:rPr>
          <w:color w:val="1F1F1F"/>
          <w:bdr w:val="none" w:sz="0" w:space="0" w:color="auto" w:frame="1"/>
        </w:rPr>
        <w:t>Mr.</w:t>
      </w:r>
      <w:proofErr w:type="spellEnd"/>
      <w:r>
        <w:rPr>
          <w:color w:val="1F1F1F"/>
          <w:bdr w:val="none" w:sz="0" w:space="0" w:color="auto" w:frame="1"/>
        </w:rPr>
        <w:t xml:space="preserve"> </w:t>
      </w:r>
      <w:proofErr w:type="spellStart"/>
      <w:r>
        <w:rPr>
          <w:rStyle w:val="citation-202"/>
          <w:color w:val="1F1F1F"/>
          <w:bdr w:val="none" w:sz="0" w:space="0" w:color="auto" w:frame="1"/>
        </w:rPr>
        <w:t>Abhitabh</w:t>
      </w:r>
      <w:proofErr w:type="spellEnd"/>
      <w:r>
        <w:rPr>
          <w:rStyle w:val="citation-202"/>
          <w:color w:val="1F1F1F"/>
          <w:bdr w:val="none" w:sz="0" w:space="0" w:color="auto" w:frame="1"/>
        </w:rPr>
        <w:t xml:space="preserve"> </w:t>
      </w:r>
      <w:proofErr w:type="spellStart"/>
      <w:r>
        <w:rPr>
          <w:rStyle w:val="citation-202"/>
          <w:color w:val="1F1F1F"/>
          <w:bdr w:val="none" w:sz="0" w:space="0" w:color="auto" w:frame="1"/>
        </w:rPr>
        <w:t>Meshram</w:t>
      </w:r>
      <w:proofErr w:type="spellEnd"/>
      <w:r>
        <w:rPr>
          <w:rStyle w:val="citation-202"/>
          <w:color w:val="1F1F1F"/>
          <w:bdr w:val="none" w:sz="0" w:space="0" w:color="auto" w:frame="1"/>
        </w:rPr>
        <w:t xml:space="preserve">, </w:t>
      </w:r>
      <w:proofErr w:type="gramStart"/>
      <w:r>
        <w:rPr>
          <w:rStyle w:val="citation-202"/>
          <w:color w:val="1F1F1F"/>
          <w:bdr w:val="none" w:sz="0" w:space="0" w:color="auto" w:frame="1"/>
        </w:rPr>
        <w:t>Chairman</w:t>
      </w:r>
      <w:proofErr w:type="gramEnd"/>
      <w:r>
        <w:rPr>
          <w:rStyle w:val="citation-202"/>
          <w:color w:val="1F1F1F"/>
          <w:bdr w:val="none" w:sz="0" w:space="0" w:color="auto" w:frame="1"/>
        </w:rPr>
        <w:t xml:space="preserve"> of the Prowess Group</w:t>
      </w:r>
      <w:r>
        <w:rPr>
          <w:color w:val="1F1F1F"/>
          <w:bdr w:val="none" w:sz="0" w:space="0" w:color="auto" w:frame="1"/>
        </w:rPr>
        <w:t xml:space="preserve">. </w:t>
      </w:r>
      <w:r>
        <w:rPr>
          <w:rStyle w:val="citation-201"/>
          <w:color w:val="1F1F1F"/>
          <w:bdr w:val="none" w:sz="0" w:space="0" w:color="auto" w:frame="1"/>
        </w:rPr>
        <w:t xml:space="preserve">The dignitaries, including Principal </w:t>
      </w:r>
      <w:proofErr w:type="spellStart"/>
      <w:r>
        <w:rPr>
          <w:rStyle w:val="citation-201"/>
          <w:color w:val="1F1F1F"/>
          <w:bdr w:val="none" w:sz="0" w:space="0" w:color="auto" w:frame="1"/>
        </w:rPr>
        <w:t>Dr.</w:t>
      </w:r>
      <w:proofErr w:type="spellEnd"/>
      <w:r>
        <w:rPr>
          <w:rStyle w:val="citation-201"/>
          <w:color w:val="1F1F1F"/>
          <w:bdr w:val="none" w:sz="0" w:space="0" w:color="auto" w:frame="1"/>
        </w:rPr>
        <w:t xml:space="preserve"> </w:t>
      </w:r>
      <w:proofErr w:type="spellStart"/>
      <w:r>
        <w:rPr>
          <w:rStyle w:val="citation-201"/>
          <w:color w:val="1F1F1F"/>
          <w:bdr w:val="none" w:sz="0" w:space="0" w:color="auto" w:frame="1"/>
        </w:rPr>
        <w:t>Mrs.</w:t>
      </w:r>
      <w:proofErr w:type="spellEnd"/>
      <w:r>
        <w:rPr>
          <w:rStyle w:val="citation-201"/>
          <w:color w:val="1F1F1F"/>
          <w:bdr w:val="none" w:sz="0" w:space="0" w:color="auto" w:frame="1"/>
        </w:rPr>
        <w:t xml:space="preserve"> </w:t>
      </w:r>
      <w:proofErr w:type="spellStart"/>
      <w:r>
        <w:rPr>
          <w:rStyle w:val="citation-201"/>
          <w:color w:val="1F1F1F"/>
          <w:bdr w:val="none" w:sz="0" w:space="0" w:color="auto" w:frame="1"/>
        </w:rPr>
        <w:t>Deepa</w:t>
      </w:r>
      <w:proofErr w:type="spellEnd"/>
      <w:r>
        <w:rPr>
          <w:rStyle w:val="citation-201"/>
          <w:color w:val="1F1F1F"/>
          <w:bdr w:val="none" w:sz="0" w:space="0" w:color="auto" w:frame="1"/>
        </w:rPr>
        <w:t xml:space="preserve"> </w:t>
      </w:r>
      <w:proofErr w:type="spellStart"/>
      <w:r>
        <w:rPr>
          <w:rStyle w:val="citation-201"/>
          <w:color w:val="1F1F1F"/>
          <w:bdr w:val="none" w:sz="0" w:space="0" w:color="auto" w:frame="1"/>
        </w:rPr>
        <w:t>Panhekar</w:t>
      </w:r>
      <w:proofErr w:type="spellEnd"/>
      <w:r>
        <w:rPr>
          <w:rStyle w:val="citation-201"/>
          <w:color w:val="1F1F1F"/>
          <w:bdr w:val="none" w:sz="0" w:space="0" w:color="auto" w:frame="1"/>
        </w:rPr>
        <w:t xml:space="preserve"> and the judging panel, were presented with saplings as a sustainable welcoming gesture</w:t>
      </w:r>
      <w:r>
        <w:rPr>
          <w:color w:val="1F1F1F"/>
          <w:bdr w:val="none" w:sz="0" w:space="0" w:color="auto" w:frame="1"/>
        </w:rPr>
        <w:t>. This session set the stage for the day's theme of growth and innovation.</w:t>
      </w:r>
    </w:p>
    <w:p w:rsidR="00B13372" w:rsidRDefault="00B13372" w:rsidP="00B13372">
      <w:pPr>
        <w:pStyle w:val="NormalWeb"/>
        <w:spacing w:after="0" w:afterAutospacing="0"/>
        <w:rPr>
          <w:color w:val="1F1F1F"/>
        </w:rPr>
      </w:pPr>
      <w:r>
        <w:rPr>
          <w:rStyle w:val="citation-200"/>
          <w:color w:val="1F1F1F"/>
          <w:bdr w:val="none" w:sz="0" w:space="0" w:color="auto" w:frame="1"/>
        </w:rPr>
        <w:t xml:space="preserve">Following the inauguration, the program transitioned into two high-impact </w:t>
      </w:r>
      <w:r>
        <w:rPr>
          <w:rStyle w:val="citation-200"/>
          <w:b/>
          <w:bCs/>
          <w:color w:val="1F1F1F"/>
          <w:bdr w:val="none" w:sz="0" w:space="0" w:color="auto" w:frame="1"/>
        </w:rPr>
        <w:t>Interactive Sessions</w:t>
      </w:r>
      <w:r>
        <w:rPr>
          <w:rStyle w:val="citation-200"/>
          <w:color w:val="1F1F1F"/>
          <w:bdr w:val="none" w:sz="0" w:space="0" w:color="auto" w:frame="1"/>
        </w:rPr>
        <w:t xml:space="preserve"> focused on professional development</w:t>
      </w:r>
      <w:r>
        <w:rPr>
          <w:color w:val="1F1F1F"/>
          <w:bdr w:val="none" w:sz="0" w:space="0" w:color="auto" w:frame="1"/>
        </w:rPr>
        <w:t xml:space="preserve">. From 11:00 AM to 11:30 AM, </w:t>
      </w:r>
      <w:proofErr w:type="spellStart"/>
      <w:r>
        <w:rPr>
          <w:color w:val="1F1F1F"/>
          <w:bdr w:val="none" w:sz="0" w:space="0" w:color="auto" w:frame="1"/>
        </w:rPr>
        <w:t>Dr.</w:t>
      </w:r>
      <w:proofErr w:type="spellEnd"/>
      <w:r>
        <w:rPr>
          <w:color w:val="1F1F1F"/>
          <w:bdr w:val="none" w:sz="0" w:space="0" w:color="auto" w:frame="1"/>
        </w:rPr>
        <w:t xml:space="preserve"> </w:t>
      </w:r>
      <w:proofErr w:type="spellStart"/>
      <w:r>
        <w:rPr>
          <w:rStyle w:val="citation-199"/>
          <w:color w:val="1F1F1F"/>
          <w:bdr w:val="none" w:sz="0" w:space="0" w:color="auto" w:frame="1"/>
        </w:rPr>
        <w:t>Prajakta</w:t>
      </w:r>
      <w:proofErr w:type="spellEnd"/>
      <w:r>
        <w:rPr>
          <w:rStyle w:val="citation-199"/>
          <w:color w:val="1F1F1F"/>
          <w:bdr w:val="none" w:sz="0" w:space="0" w:color="auto" w:frame="1"/>
        </w:rPr>
        <w:t xml:space="preserve"> </w:t>
      </w:r>
      <w:proofErr w:type="spellStart"/>
      <w:r>
        <w:rPr>
          <w:rStyle w:val="citation-199"/>
          <w:color w:val="1F1F1F"/>
          <w:bdr w:val="none" w:sz="0" w:space="0" w:color="auto" w:frame="1"/>
        </w:rPr>
        <w:t>Gadkari</w:t>
      </w:r>
      <w:proofErr w:type="spellEnd"/>
      <w:r>
        <w:rPr>
          <w:rStyle w:val="citation-199"/>
          <w:color w:val="1F1F1F"/>
          <w:bdr w:val="none" w:sz="0" w:space="0" w:color="auto" w:frame="1"/>
        </w:rPr>
        <w:t xml:space="preserve"> delivered a session on </w:t>
      </w:r>
      <w:proofErr w:type="spellStart"/>
      <w:r>
        <w:rPr>
          <w:rStyle w:val="citation-199"/>
          <w:b/>
          <w:bCs/>
          <w:color w:val="1F1F1F"/>
          <w:bdr w:val="none" w:sz="0" w:space="0" w:color="auto" w:frame="1"/>
        </w:rPr>
        <w:t>Startup</w:t>
      </w:r>
      <w:proofErr w:type="spellEnd"/>
      <w:r>
        <w:rPr>
          <w:rStyle w:val="citation-199"/>
          <w:b/>
          <w:bCs/>
          <w:color w:val="1F1F1F"/>
          <w:bdr w:val="none" w:sz="0" w:space="0" w:color="auto" w:frame="1"/>
        </w:rPr>
        <w:t xml:space="preserve"> and Entrepreneurship</w:t>
      </w:r>
      <w:r>
        <w:rPr>
          <w:rStyle w:val="citation-199"/>
          <w:color w:val="1F1F1F"/>
          <w:bdr w:val="none" w:sz="0" w:space="0" w:color="auto" w:frame="1"/>
        </w:rPr>
        <w:t>,</w:t>
      </w:r>
      <w:r w:rsidRPr="00930898">
        <w:rPr>
          <w:color w:val="1F1F1F"/>
          <w:bdr w:val="none" w:sz="0" w:space="0" w:color="auto" w:frame="1"/>
        </w:rPr>
        <w:t xml:space="preserve"> </w:t>
      </w:r>
      <w:r w:rsidRPr="00AA4F92">
        <w:rPr>
          <w:color w:val="1F1F1F"/>
          <w:bdr w:val="none" w:sz="0" w:space="0" w:color="auto" w:frame="1"/>
        </w:rPr>
        <w:t>focused on the fundamentals of building a business</w:t>
      </w:r>
      <w:r>
        <w:rPr>
          <w:color w:val="1F1F1F"/>
          <w:bdr w:val="none" w:sz="0" w:space="0" w:color="auto" w:frame="1"/>
        </w:rPr>
        <w:t>.</w:t>
      </w:r>
      <w:r>
        <w:rPr>
          <w:rStyle w:val="citation-199"/>
          <w:color w:val="1F1F1F"/>
          <w:bdr w:val="none" w:sz="0" w:space="0" w:color="auto" w:frame="1"/>
        </w:rPr>
        <w:t xml:space="preserve"> </w:t>
      </w:r>
      <w:r>
        <w:rPr>
          <w:color w:val="1F1F1F"/>
          <w:bdr w:val="none" w:sz="0" w:space="0" w:color="auto" w:frame="1"/>
        </w:rPr>
        <w:t xml:space="preserve">It also involved discussion on </w:t>
      </w:r>
      <w:r>
        <w:rPr>
          <w:b/>
          <w:bCs/>
          <w:color w:val="1F1F1F"/>
          <w:bdr w:val="none" w:sz="0" w:space="0" w:color="auto" w:frame="1"/>
        </w:rPr>
        <w:t>IPR and Patenting as a</w:t>
      </w:r>
      <w:r w:rsidRPr="00AA4F92">
        <w:rPr>
          <w:color w:val="1F1F1F"/>
          <w:bdr w:val="none" w:sz="0" w:space="0" w:color="auto" w:frame="1"/>
        </w:rPr>
        <w:t xml:space="preserve"> specialized </w:t>
      </w:r>
      <w:r>
        <w:rPr>
          <w:color w:val="1F1F1F"/>
          <w:bdr w:val="none" w:sz="0" w:space="0" w:color="auto" w:frame="1"/>
        </w:rPr>
        <w:t xml:space="preserve">part of the </w:t>
      </w:r>
      <w:r w:rsidRPr="00AA4F92">
        <w:rPr>
          <w:color w:val="1F1F1F"/>
          <w:bdr w:val="none" w:sz="0" w:space="0" w:color="auto" w:frame="1"/>
        </w:rPr>
        <w:t xml:space="preserve">session </w:t>
      </w:r>
      <w:r>
        <w:rPr>
          <w:color w:val="1F1F1F"/>
          <w:bdr w:val="none" w:sz="0" w:space="0" w:color="auto" w:frame="1"/>
        </w:rPr>
        <w:t xml:space="preserve">which </w:t>
      </w:r>
      <w:r w:rsidRPr="00AA4F92">
        <w:rPr>
          <w:color w:val="1F1F1F"/>
          <w:bdr w:val="none" w:sz="0" w:space="0" w:color="auto" w:frame="1"/>
        </w:rPr>
        <w:t>addressed the importance of Intellectual Property Rights in scientific research and commercialization.</w:t>
      </w:r>
      <w:r>
        <w:rPr>
          <w:color w:val="1F1F1F"/>
          <w:bdr w:val="none" w:sz="0" w:space="0" w:color="auto" w:frame="1"/>
        </w:rPr>
        <w:t xml:space="preserve"> </w:t>
      </w:r>
      <w:r>
        <w:rPr>
          <w:rStyle w:val="citation-198"/>
          <w:color w:val="1F1F1F"/>
          <w:bdr w:val="none" w:sz="0" w:space="0" w:color="auto" w:frame="1"/>
        </w:rPr>
        <w:t>This session provided students with a theoretical and practical foundation for protecting and commercializing their scientific ideas</w:t>
      </w:r>
      <w:r>
        <w:rPr>
          <w:color w:val="1F1F1F"/>
          <w:bdr w:val="none" w:sz="0" w:space="0" w:color="auto" w:frame="1"/>
        </w:rPr>
        <w:t>.</w:t>
      </w:r>
    </w:p>
    <w:p w:rsidR="00B13372" w:rsidRDefault="00B13372" w:rsidP="00B13372">
      <w:pPr>
        <w:spacing w:before="100" w:beforeAutospacing="1" w:after="0" w:line="240" w:lineRule="auto"/>
        <w:rPr>
          <w:color w:val="1F1F1F"/>
        </w:rPr>
      </w:pPr>
      <w:r w:rsidRPr="008F3B2A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 xml:space="preserve">The midday segment from 12:00 PM to 1:00 PM featured a hands-on Flea Market and Entrepreneur Expo, also known as the </w:t>
      </w:r>
      <w:proofErr w:type="spellStart"/>
      <w:r w:rsidRPr="008F3B2A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>Anand</w:t>
      </w:r>
      <w:proofErr w:type="spellEnd"/>
      <w:r w:rsidRPr="008F3B2A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 xml:space="preserve"> </w:t>
      </w:r>
      <w:proofErr w:type="spellStart"/>
      <w:r w:rsidRPr="008F3B2A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>Mela</w:t>
      </w:r>
      <w:proofErr w:type="spellEnd"/>
      <w:r w:rsidRPr="008F3B2A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. </w:t>
      </w:r>
      <w:r w:rsidRPr="008F3B2A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>Conducted in the shaded parking area, this market allowed students to showcase their business ventures and interactive products</w:t>
      </w:r>
      <w:r w:rsidRPr="008F3B2A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. </w:t>
      </w:r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This was coordinated by </w:t>
      </w:r>
      <w:proofErr w:type="spellStart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>Dr.</w:t>
      </w:r>
      <w:proofErr w:type="spellEnd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 </w:t>
      </w:r>
      <w:proofErr w:type="spellStart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>Vitthal</w:t>
      </w:r>
      <w:proofErr w:type="spellEnd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 </w:t>
      </w:r>
      <w:proofErr w:type="spellStart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>Bondar</w:t>
      </w:r>
      <w:proofErr w:type="spellEnd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, </w:t>
      </w:r>
      <w:proofErr w:type="spellStart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>Ms.</w:t>
      </w:r>
      <w:proofErr w:type="spellEnd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 </w:t>
      </w:r>
      <w:proofErr w:type="spellStart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>Priyanka</w:t>
      </w:r>
      <w:proofErr w:type="spellEnd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 </w:t>
      </w:r>
      <w:proofErr w:type="spellStart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>Soitkar</w:t>
      </w:r>
      <w:proofErr w:type="spellEnd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, and </w:t>
      </w:r>
      <w:proofErr w:type="spellStart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>Mr.</w:t>
      </w:r>
      <w:proofErr w:type="spellEnd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 </w:t>
      </w:r>
      <w:proofErr w:type="spellStart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>Chetan</w:t>
      </w:r>
      <w:proofErr w:type="spellEnd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 </w:t>
      </w:r>
      <w:proofErr w:type="spellStart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>Dhande</w:t>
      </w:r>
      <w:proofErr w:type="spellEnd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>.</w:t>
      </w:r>
      <w:r w:rsidRPr="008F3B2A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 </w:t>
      </w:r>
      <w:r w:rsidRPr="008F3B2A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 xml:space="preserve">Concurrently, the Model and Poster Exhibition took place in the </w:t>
      </w:r>
      <w:proofErr w:type="spellStart"/>
      <w:r w:rsidRPr="008F3B2A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>Kumbhare</w:t>
      </w:r>
      <w:proofErr w:type="spellEnd"/>
      <w:r w:rsidRPr="008F3B2A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 xml:space="preserve"> Hall and department labs</w:t>
      </w:r>
      <w:r w:rsidRPr="008F3B2A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. </w:t>
      </w:r>
      <w:proofErr w:type="spellStart"/>
      <w:r w:rsidRPr="008F3B2A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>Dr.</w:t>
      </w:r>
      <w:proofErr w:type="spellEnd"/>
      <w:r w:rsidRPr="008F3B2A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 xml:space="preserve"> Amit </w:t>
      </w:r>
      <w:proofErr w:type="spellStart"/>
      <w:r w:rsidRPr="008F3B2A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>Bansod</w:t>
      </w:r>
      <w:proofErr w:type="spellEnd"/>
      <w:r w:rsidRPr="008F3B2A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 xml:space="preserve"> and </w:t>
      </w:r>
      <w:proofErr w:type="spellStart"/>
      <w:r w:rsidRPr="008F3B2A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>Dr.</w:t>
      </w:r>
      <w:proofErr w:type="spellEnd"/>
      <w:r w:rsidRPr="008F3B2A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 xml:space="preserve"> Rahul </w:t>
      </w:r>
      <w:proofErr w:type="spellStart"/>
      <w:r w:rsidRPr="008F3B2A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>Kamble</w:t>
      </w:r>
      <w:proofErr w:type="spellEnd"/>
      <w:r w:rsidRPr="008F3B2A"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 xml:space="preserve"> oversaw the arrangement of static and working models and posters, which were evaluated by the panel of judges to determine the winners of the competition</w:t>
      </w:r>
      <w:r>
        <w:rPr>
          <w:rFonts w:ascii="Times New Roman" w:eastAsia="Times New Roman" w:hAnsi="Times New Roman" w:cs="Times New Roman"/>
          <w:sz w:val="24"/>
          <w:szCs w:val="24"/>
          <w:lang w:eastAsia="en-IN" w:bidi="mr-IN"/>
        </w:rPr>
        <w:t>.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 The</w:t>
      </w:r>
      <w:r w:rsidRPr="008F3B2A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>panel of judges included</w:t>
      </w:r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 </w:t>
      </w:r>
      <w:proofErr w:type="spellStart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>Dr.</w:t>
      </w:r>
      <w:proofErr w:type="spellEnd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 S. R. </w:t>
      </w:r>
      <w:proofErr w:type="spellStart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>Somkuwar</w:t>
      </w:r>
      <w:proofErr w:type="spellEnd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, </w:t>
      </w:r>
      <w:proofErr w:type="spellStart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>Dr.</w:t>
      </w:r>
      <w:proofErr w:type="spellEnd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 </w:t>
      </w:r>
      <w:proofErr w:type="spellStart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>Aarti</w:t>
      </w:r>
      <w:proofErr w:type="spellEnd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 </w:t>
      </w:r>
      <w:proofErr w:type="spellStart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>Wazalwar</w:t>
      </w:r>
      <w:proofErr w:type="spellEnd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, </w:t>
      </w:r>
      <w:proofErr w:type="spellStart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>Dr.</w:t>
      </w:r>
      <w:proofErr w:type="spellEnd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 Utpal </w:t>
      </w:r>
      <w:proofErr w:type="spellStart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>Dongre</w:t>
      </w:r>
      <w:proofErr w:type="spellEnd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, and </w:t>
      </w:r>
      <w:proofErr w:type="spellStart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>Dr.</w:t>
      </w:r>
      <w:proofErr w:type="spellEnd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 </w:t>
      </w:r>
      <w:proofErr w:type="spellStart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>Harsha</w:t>
      </w:r>
      <w:proofErr w:type="spellEnd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 </w:t>
      </w:r>
      <w:proofErr w:type="spellStart"/>
      <w:r w:rsidRPr="00AA4F92"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>Pethe</w:t>
      </w:r>
      <w:proofErr w:type="spellEnd"/>
      <w:r>
        <w:rPr>
          <w:rFonts w:ascii="Times New Roman" w:eastAsia="Times New Roman" w:hAnsi="Times New Roman" w:cs="Times New Roman"/>
          <w:color w:val="1F1F1F"/>
          <w:sz w:val="24"/>
          <w:szCs w:val="24"/>
          <w:bdr w:val="none" w:sz="0" w:space="0" w:color="auto" w:frame="1"/>
          <w:lang w:eastAsia="en-IN" w:bidi="mr-IN"/>
        </w:rPr>
        <w:t xml:space="preserve"> and they provided a comprehensive judgement through rigorous evaluation. </w:t>
      </w:r>
    </w:p>
    <w:p w:rsidR="00B13372" w:rsidRDefault="00B13372" w:rsidP="00B13372">
      <w:pPr>
        <w:pStyle w:val="NormalWeb"/>
        <w:spacing w:after="0" w:afterAutospacing="0"/>
        <w:rPr>
          <w:color w:val="1F1F1F"/>
        </w:rPr>
      </w:pPr>
      <w:r>
        <w:rPr>
          <w:rStyle w:val="citation-193"/>
          <w:color w:val="1F1F1F"/>
          <w:bdr w:val="none" w:sz="0" w:space="0" w:color="auto" w:frame="1"/>
        </w:rPr>
        <w:t xml:space="preserve">The afternoon continued with a cultural and educational highlight: a </w:t>
      </w:r>
      <w:r>
        <w:rPr>
          <w:rStyle w:val="citation-193"/>
          <w:b/>
          <w:bCs/>
          <w:color w:val="1F1F1F"/>
          <w:bdr w:val="none" w:sz="0" w:space="0" w:color="auto" w:frame="1"/>
        </w:rPr>
        <w:t>Science Play on Madam Curie</w:t>
      </w:r>
      <w:r>
        <w:rPr>
          <w:color w:val="1F1F1F"/>
          <w:bdr w:val="none" w:sz="0" w:space="0" w:color="auto" w:frame="1"/>
        </w:rPr>
        <w:t xml:space="preserve">. </w:t>
      </w:r>
      <w:r>
        <w:rPr>
          <w:rStyle w:val="citation-192"/>
          <w:color w:val="1F1F1F"/>
          <w:bdr w:val="none" w:sz="0" w:space="0" w:color="auto" w:frame="1"/>
        </w:rPr>
        <w:t xml:space="preserve">Performed by the students of Department of Physics between 1:00 PM and 2:00 PM, the play was coordinated by </w:t>
      </w:r>
      <w:proofErr w:type="spellStart"/>
      <w:r>
        <w:rPr>
          <w:rStyle w:val="citation-192"/>
          <w:color w:val="1F1F1F"/>
          <w:bdr w:val="none" w:sz="0" w:space="0" w:color="auto" w:frame="1"/>
        </w:rPr>
        <w:t>Dr.</w:t>
      </w:r>
      <w:proofErr w:type="spellEnd"/>
      <w:r>
        <w:rPr>
          <w:rStyle w:val="citation-192"/>
          <w:color w:val="1F1F1F"/>
          <w:bdr w:val="none" w:sz="0" w:space="0" w:color="auto" w:frame="1"/>
        </w:rPr>
        <w:t xml:space="preserve"> </w:t>
      </w:r>
      <w:proofErr w:type="spellStart"/>
      <w:r>
        <w:rPr>
          <w:rStyle w:val="citation-192"/>
          <w:color w:val="1F1F1F"/>
          <w:bdr w:val="none" w:sz="0" w:space="0" w:color="auto" w:frame="1"/>
        </w:rPr>
        <w:t>Namrata</w:t>
      </w:r>
      <w:proofErr w:type="spellEnd"/>
      <w:r>
        <w:rPr>
          <w:rStyle w:val="citation-192"/>
          <w:color w:val="1F1F1F"/>
          <w:bdr w:val="none" w:sz="0" w:space="0" w:color="auto" w:frame="1"/>
        </w:rPr>
        <w:t xml:space="preserve"> </w:t>
      </w:r>
      <w:proofErr w:type="spellStart"/>
      <w:r>
        <w:rPr>
          <w:rStyle w:val="citation-192"/>
          <w:color w:val="1F1F1F"/>
          <w:bdr w:val="none" w:sz="0" w:space="0" w:color="auto" w:frame="1"/>
        </w:rPr>
        <w:t>Pradnyakar</w:t>
      </w:r>
      <w:proofErr w:type="spellEnd"/>
      <w:r>
        <w:rPr>
          <w:color w:val="1F1F1F"/>
          <w:bdr w:val="none" w:sz="0" w:space="0" w:color="auto" w:frame="1"/>
        </w:rPr>
        <w:t xml:space="preserve">. </w:t>
      </w:r>
      <w:r>
        <w:rPr>
          <w:rStyle w:val="citation-191"/>
          <w:color w:val="1F1F1F"/>
          <w:bdr w:val="none" w:sz="0" w:space="0" w:color="auto" w:frame="1"/>
        </w:rPr>
        <w:t>This performance aimed to humanize scientific discovery and inspire the student body through the dramatized life of one of history's most significant scientists</w:t>
      </w:r>
      <w:r>
        <w:rPr>
          <w:color w:val="1F1F1F"/>
          <w:bdr w:val="none" w:sz="0" w:space="0" w:color="auto" w:frame="1"/>
        </w:rPr>
        <w:t>.</w:t>
      </w:r>
    </w:p>
    <w:p w:rsidR="009E1179" w:rsidRDefault="00B13372" w:rsidP="00AB0338">
      <w:pPr>
        <w:pStyle w:val="NormalWeb"/>
        <w:spacing w:after="0" w:afterAutospacing="0"/>
      </w:pPr>
      <w:r>
        <w:rPr>
          <w:rStyle w:val="citation-190"/>
          <w:color w:val="1F1F1F"/>
          <w:bdr w:val="none" w:sz="0" w:space="0" w:color="auto" w:frame="1"/>
        </w:rPr>
        <w:t xml:space="preserve">The program concluded with the </w:t>
      </w:r>
      <w:r>
        <w:rPr>
          <w:rStyle w:val="citation-190"/>
          <w:b/>
          <w:bCs/>
          <w:color w:val="1F1F1F"/>
          <w:bdr w:val="none" w:sz="0" w:space="0" w:color="auto" w:frame="1"/>
        </w:rPr>
        <w:t>Valedictory Function and Prize Distribution</w:t>
      </w:r>
      <w:r>
        <w:rPr>
          <w:rStyle w:val="citation-190"/>
          <w:color w:val="1F1F1F"/>
          <w:bdr w:val="none" w:sz="0" w:space="0" w:color="auto" w:frame="1"/>
        </w:rPr>
        <w:t xml:space="preserve"> from 2:00 PM to 3:00 PM</w:t>
      </w:r>
      <w:r>
        <w:rPr>
          <w:color w:val="1F1F1F"/>
          <w:bdr w:val="none" w:sz="0" w:space="0" w:color="auto" w:frame="1"/>
        </w:rPr>
        <w:t xml:space="preserve"> was conducted jointly</w:t>
      </w:r>
      <w:r>
        <w:rPr>
          <w:rStyle w:val="citation-189"/>
          <w:color w:val="1F1F1F"/>
          <w:bdr w:val="none" w:sz="0" w:space="0" w:color="auto" w:frame="1"/>
        </w:rPr>
        <w:t xml:space="preserve"> by </w:t>
      </w:r>
      <w:proofErr w:type="spellStart"/>
      <w:r w:rsidRPr="00AA4F92">
        <w:rPr>
          <w:color w:val="1F1F1F"/>
          <w:bdr w:val="none" w:sz="0" w:space="0" w:color="auto" w:frame="1"/>
        </w:rPr>
        <w:t>Ms.</w:t>
      </w:r>
      <w:proofErr w:type="spellEnd"/>
      <w:r w:rsidRPr="00AA4F92">
        <w:rPr>
          <w:color w:val="1F1F1F"/>
          <w:bdr w:val="none" w:sz="0" w:space="0" w:color="auto" w:frame="1"/>
        </w:rPr>
        <w:t xml:space="preserve"> </w:t>
      </w:r>
      <w:proofErr w:type="spellStart"/>
      <w:r w:rsidRPr="00AA4F92">
        <w:rPr>
          <w:color w:val="1F1F1F"/>
          <w:bdr w:val="none" w:sz="0" w:space="0" w:color="auto" w:frame="1"/>
        </w:rPr>
        <w:t>Priyanka</w:t>
      </w:r>
      <w:proofErr w:type="spellEnd"/>
      <w:r w:rsidRPr="00AA4F92">
        <w:rPr>
          <w:color w:val="1F1F1F"/>
          <w:bdr w:val="none" w:sz="0" w:space="0" w:color="auto" w:frame="1"/>
        </w:rPr>
        <w:t xml:space="preserve"> </w:t>
      </w:r>
      <w:proofErr w:type="spellStart"/>
      <w:r w:rsidRPr="00AA4F92">
        <w:rPr>
          <w:color w:val="1F1F1F"/>
          <w:bdr w:val="none" w:sz="0" w:space="0" w:color="auto" w:frame="1"/>
        </w:rPr>
        <w:t>Soitkar</w:t>
      </w:r>
      <w:proofErr w:type="spellEnd"/>
      <w:r w:rsidRPr="00AA4F92">
        <w:rPr>
          <w:color w:val="1F1F1F"/>
          <w:bdr w:val="none" w:sz="0" w:space="0" w:color="auto" w:frame="1"/>
        </w:rPr>
        <w:t xml:space="preserve">, </w:t>
      </w:r>
      <w:proofErr w:type="spellStart"/>
      <w:r w:rsidRPr="00AA4F92">
        <w:rPr>
          <w:color w:val="1F1F1F"/>
          <w:bdr w:val="none" w:sz="0" w:space="0" w:color="auto" w:frame="1"/>
        </w:rPr>
        <w:t>Dr.</w:t>
      </w:r>
      <w:proofErr w:type="spellEnd"/>
      <w:r w:rsidRPr="00AA4F92">
        <w:rPr>
          <w:color w:val="1F1F1F"/>
          <w:bdr w:val="none" w:sz="0" w:space="0" w:color="auto" w:frame="1"/>
        </w:rPr>
        <w:t xml:space="preserve"> </w:t>
      </w:r>
      <w:proofErr w:type="spellStart"/>
      <w:r w:rsidRPr="00AA4F92">
        <w:rPr>
          <w:color w:val="1F1F1F"/>
          <w:bdr w:val="none" w:sz="0" w:space="0" w:color="auto" w:frame="1"/>
        </w:rPr>
        <w:t>Namrata</w:t>
      </w:r>
      <w:proofErr w:type="spellEnd"/>
      <w:r w:rsidRPr="00AA4F92">
        <w:rPr>
          <w:color w:val="1F1F1F"/>
          <w:bdr w:val="none" w:sz="0" w:space="0" w:color="auto" w:frame="1"/>
        </w:rPr>
        <w:t xml:space="preserve"> </w:t>
      </w:r>
      <w:proofErr w:type="spellStart"/>
      <w:r w:rsidRPr="00AA4F92">
        <w:rPr>
          <w:color w:val="1F1F1F"/>
          <w:bdr w:val="none" w:sz="0" w:space="0" w:color="auto" w:frame="1"/>
        </w:rPr>
        <w:t>Pradnyakar</w:t>
      </w:r>
      <w:proofErr w:type="spellEnd"/>
      <w:r w:rsidRPr="00AA4F92">
        <w:rPr>
          <w:color w:val="1F1F1F"/>
          <w:bdr w:val="none" w:sz="0" w:space="0" w:color="auto" w:frame="1"/>
        </w:rPr>
        <w:t xml:space="preserve">, </w:t>
      </w:r>
      <w:proofErr w:type="spellStart"/>
      <w:r w:rsidRPr="00AA4F92">
        <w:rPr>
          <w:color w:val="1F1F1F"/>
          <w:bdr w:val="none" w:sz="0" w:space="0" w:color="auto" w:frame="1"/>
        </w:rPr>
        <w:t>Ms.</w:t>
      </w:r>
      <w:proofErr w:type="spellEnd"/>
      <w:r w:rsidRPr="00AA4F92">
        <w:rPr>
          <w:color w:val="1F1F1F"/>
          <w:bdr w:val="none" w:sz="0" w:space="0" w:color="auto" w:frame="1"/>
        </w:rPr>
        <w:t xml:space="preserve"> </w:t>
      </w:r>
      <w:proofErr w:type="spellStart"/>
      <w:r w:rsidRPr="00AA4F92">
        <w:rPr>
          <w:color w:val="1F1F1F"/>
          <w:bdr w:val="none" w:sz="0" w:space="0" w:color="auto" w:frame="1"/>
        </w:rPr>
        <w:t>Karuna</w:t>
      </w:r>
      <w:proofErr w:type="spellEnd"/>
      <w:r w:rsidRPr="00AA4F92">
        <w:rPr>
          <w:color w:val="1F1F1F"/>
          <w:bdr w:val="none" w:sz="0" w:space="0" w:color="auto" w:frame="1"/>
        </w:rPr>
        <w:t xml:space="preserve"> </w:t>
      </w:r>
      <w:proofErr w:type="spellStart"/>
      <w:r w:rsidRPr="00AA4F92">
        <w:rPr>
          <w:color w:val="1F1F1F"/>
          <w:bdr w:val="none" w:sz="0" w:space="0" w:color="auto" w:frame="1"/>
        </w:rPr>
        <w:t>Shahani</w:t>
      </w:r>
      <w:proofErr w:type="spellEnd"/>
      <w:r w:rsidRPr="00AA4F92">
        <w:rPr>
          <w:color w:val="1F1F1F"/>
          <w:bdr w:val="none" w:sz="0" w:space="0" w:color="auto" w:frame="1"/>
        </w:rPr>
        <w:t xml:space="preserve">, and </w:t>
      </w:r>
      <w:proofErr w:type="spellStart"/>
      <w:r w:rsidRPr="00AA4F92">
        <w:rPr>
          <w:color w:val="1F1F1F"/>
          <w:bdr w:val="none" w:sz="0" w:space="0" w:color="auto" w:frame="1"/>
        </w:rPr>
        <w:t>Mr.</w:t>
      </w:r>
      <w:proofErr w:type="spellEnd"/>
      <w:r w:rsidRPr="00AA4F92">
        <w:rPr>
          <w:color w:val="1F1F1F"/>
          <w:bdr w:val="none" w:sz="0" w:space="0" w:color="auto" w:frame="1"/>
        </w:rPr>
        <w:t xml:space="preserve"> Manoj </w:t>
      </w:r>
      <w:proofErr w:type="spellStart"/>
      <w:r w:rsidRPr="00AA4F92">
        <w:rPr>
          <w:color w:val="1F1F1F"/>
          <w:bdr w:val="none" w:sz="0" w:space="0" w:color="auto" w:frame="1"/>
        </w:rPr>
        <w:t>Andraskar</w:t>
      </w:r>
      <w:proofErr w:type="spellEnd"/>
      <w:r>
        <w:rPr>
          <w:color w:val="1F1F1F"/>
          <w:bdr w:val="none" w:sz="0" w:space="0" w:color="auto" w:frame="1"/>
        </w:rPr>
        <w:t>.</w:t>
      </w:r>
      <w:r>
        <w:rPr>
          <w:rStyle w:val="citation-189"/>
          <w:color w:val="1F1F1F"/>
          <w:bdr w:val="none" w:sz="0" w:space="0" w:color="auto" w:frame="1"/>
        </w:rPr>
        <w:t xml:space="preserve"> The committee announced the winners of the model and poster competitions</w:t>
      </w:r>
      <w:r>
        <w:rPr>
          <w:color w:val="1F1F1F"/>
          <w:bdr w:val="none" w:sz="0" w:space="0" w:color="auto" w:frame="1"/>
        </w:rPr>
        <w:t xml:space="preserve">. </w:t>
      </w:r>
      <w:proofErr w:type="spellStart"/>
      <w:r>
        <w:rPr>
          <w:color w:val="1F1F1F"/>
          <w:bdr w:val="none" w:sz="0" w:space="0" w:color="auto" w:frame="1"/>
        </w:rPr>
        <w:t>Ms.</w:t>
      </w:r>
      <w:proofErr w:type="spellEnd"/>
      <w:r>
        <w:rPr>
          <w:color w:val="1F1F1F"/>
          <w:bdr w:val="none" w:sz="0" w:space="0" w:color="auto" w:frame="1"/>
        </w:rPr>
        <w:t xml:space="preserve"> </w:t>
      </w:r>
      <w:proofErr w:type="spellStart"/>
      <w:r>
        <w:rPr>
          <w:color w:val="1F1F1F"/>
          <w:bdr w:val="none" w:sz="0" w:space="0" w:color="auto" w:frame="1"/>
        </w:rPr>
        <w:t>Aditi</w:t>
      </w:r>
      <w:proofErr w:type="spellEnd"/>
      <w:r>
        <w:rPr>
          <w:color w:val="1F1F1F"/>
          <w:bdr w:val="none" w:sz="0" w:space="0" w:color="auto" w:frame="1"/>
        </w:rPr>
        <w:t xml:space="preserve"> </w:t>
      </w:r>
      <w:proofErr w:type="spellStart"/>
      <w:r>
        <w:rPr>
          <w:color w:val="1F1F1F"/>
          <w:bdr w:val="none" w:sz="0" w:space="0" w:color="auto" w:frame="1"/>
        </w:rPr>
        <w:t>Hatwar</w:t>
      </w:r>
      <w:proofErr w:type="spellEnd"/>
      <w:r>
        <w:rPr>
          <w:color w:val="1F1F1F"/>
          <w:bdr w:val="none" w:sz="0" w:space="0" w:color="auto" w:frame="1"/>
        </w:rPr>
        <w:t xml:space="preserve"> from B.Sc. Biotechnology went on to grab the first prize in the model category wherein she demonstrated an innovative approach to produce fertilizer and electricity sourced from public urinals. </w:t>
      </w:r>
      <w:proofErr w:type="spellStart"/>
      <w:r>
        <w:rPr>
          <w:color w:val="1F1F1F"/>
          <w:bdr w:val="none" w:sz="0" w:space="0" w:color="auto" w:frame="1"/>
        </w:rPr>
        <w:t>Ms.</w:t>
      </w:r>
      <w:proofErr w:type="spellEnd"/>
      <w:r>
        <w:rPr>
          <w:color w:val="1F1F1F"/>
          <w:bdr w:val="none" w:sz="0" w:space="0" w:color="auto" w:frame="1"/>
        </w:rPr>
        <w:t xml:space="preserve"> </w:t>
      </w:r>
      <w:proofErr w:type="spellStart"/>
      <w:r>
        <w:rPr>
          <w:color w:val="1F1F1F"/>
          <w:bdr w:val="none" w:sz="0" w:space="0" w:color="auto" w:frame="1"/>
        </w:rPr>
        <w:t>Aasawari</w:t>
      </w:r>
      <w:proofErr w:type="spellEnd"/>
      <w:r>
        <w:rPr>
          <w:color w:val="1F1F1F"/>
          <w:bdr w:val="none" w:sz="0" w:space="0" w:color="auto" w:frame="1"/>
        </w:rPr>
        <w:t xml:space="preserve"> Moon from XI </w:t>
      </w:r>
      <w:r>
        <w:rPr>
          <w:color w:val="1F1F1F"/>
          <w:bdr w:val="none" w:sz="0" w:space="0" w:color="auto" w:frame="1"/>
        </w:rPr>
        <w:lastRenderedPageBreak/>
        <w:t xml:space="preserve">commerce Jr. </w:t>
      </w:r>
      <w:proofErr w:type="gramStart"/>
      <w:r>
        <w:rPr>
          <w:color w:val="1F1F1F"/>
          <w:bdr w:val="none" w:sz="0" w:space="0" w:color="auto" w:frame="1"/>
        </w:rPr>
        <w:t>college</w:t>
      </w:r>
      <w:proofErr w:type="gramEnd"/>
      <w:r>
        <w:rPr>
          <w:color w:val="1F1F1F"/>
          <w:bdr w:val="none" w:sz="0" w:space="0" w:color="auto" w:frame="1"/>
        </w:rPr>
        <w:t xml:space="preserve"> and </w:t>
      </w:r>
      <w:proofErr w:type="spellStart"/>
      <w:r>
        <w:rPr>
          <w:color w:val="1F1F1F"/>
          <w:bdr w:val="none" w:sz="0" w:space="0" w:color="auto" w:frame="1"/>
        </w:rPr>
        <w:t>Tashka</w:t>
      </w:r>
      <w:proofErr w:type="spellEnd"/>
      <w:r>
        <w:rPr>
          <w:color w:val="1F1F1F"/>
          <w:bdr w:val="none" w:sz="0" w:space="0" w:color="auto" w:frame="1"/>
        </w:rPr>
        <w:t xml:space="preserve"> </w:t>
      </w:r>
      <w:proofErr w:type="spellStart"/>
      <w:r>
        <w:rPr>
          <w:color w:val="1F1F1F"/>
          <w:bdr w:val="none" w:sz="0" w:space="0" w:color="auto" w:frame="1"/>
        </w:rPr>
        <w:t>Koche</w:t>
      </w:r>
      <w:proofErr w:type="spellEnd"/>
      <w:r>
        <w:rPr>
          <w:color w:val="1F1F1F"/>
          <w:bdr w:val="none" w:sz="0" w:space="0" w:color="auto" w:frame="1"/>
        </w:rPr>
        <w:t xml:space="preserve"> (Physics </w:t>
      </w:r>
      <w:proofErr w:type="spellStart"/>
      <w:r>
        <w:rPr>
          <w:color w:val="1F1F1F"/>
          <w:bdr w:val="none" w:sz="0" w:space="0" w:color="auto" w:frame="1"/>
        </w:rPr>
        <w:t>Dept</w:t>
      </w:r>
      <w:proofErr w:type="spellEnd"/>
      <w:r>
        <w:rPr>
          <w:color w:val="1F1F1F"/>
          <w:bdr w:val="none" w:sz="0" w:space="0" w:color="auto" w:frame="1"/>
        </w:rPr>
        <w:t xml:space="preserve">) with </w:t>
      </w:r>
      <w:proofErr w:type="spellStart"/>
      <w:r>
        <w:rPr>
          <w:color w:val="1F1F1F"/>
          <w:bdr w:val="none" w:sz="0" w:space="0" w:color="auto" w:frame="1"/>
        </w:rPr>
        <w:t>Palak</w:t>
      </w:r>
      <w:proofErr w:type="spellEnd"/>
      <w:r>
        <w:rPr>
          <w:color w:val="1F1F1F"/>
          <w:bdr w:val="none" w:sz="0" w:space="0" w:color="auto" w:frame="1"/>
        </w:rPr>
        <w:t xml:space="preserve"> </w:t>
      </w:r>
      <w:proofErr w:type="spellStart"/>
      <w:r>
        <w:rPr>
          <w:color w:val="1F1F1F"/>
          <w:bdr w:val="none" w:sz="0" w:space="0" w:color="auto" w:frame="1"/>
        </w:rPr>
        <w:t>Rawande</w:t>
      </w:r>
      <w:proofErr w:type="spellEnd"/>
      <w:r>
        <w:rPr>
          <w:color w:val="1F1F1F"/>
          <w:bdr w:val="none" w:sz="0" w:space="0" w:color="auto" w:frame="1"/>
        </w:rPr>
        <w:t xml:space="preserve"> (Biochemistry </w:t>
      </w:r>
      <w:proofErr w:type="spellStart"/>
      <w:r>
        <w:rPr>
          <w:color w:val="1F1F1F"/>
          <w:bdr w:val="none" w:sz="0" w:space="0" w:color="auto" w:frame="1"/>
        </w:rPr>
        <w:t>Dept</w:t>
      </w:r>
      <w:proofErr w:type="spellEnd"/>
      <w:r>
        <w:rPr>
          <w:color w:val="1F1F1F"/>
          <w:bdr w:val="none" w:sz="0" w:space="0" w:color="auto" w:frame="1"/>
        </w:rPr>
        <w:t xml:space="preserve">) won the second and joint third prize respectively in the model category. In the Poster category </w:t>
      </w:r>
      <w:proofErr w:type="spellStart"/>
      <w:r>
        <w:rPr>
          <w:color w:val="1F1F1F"/>
          <w:bdr w:val="none" w:sz="0" w:space="0" w:color="auto" w:frame="1"/>
        </w:rPr>
        <w:t>Ms.</w:t>
      </w:r>
      <w:proofErr w:type="spellEnd"/>
      <w:r>
        <w:rPr>
          <w:color w:val="1F1F1F"/>
          <w:bdr w:val="none" w:sz="0" w:space="0" w:color="auto" w:frame="1"/>
        </w:rPr>
        <w:t xml:space="preserve"> </w:t>
      </w:r>
      <w:proofErr w:type="spellStart"/>
      <w:r>
        <w:rPr>
          <w:color w:val="1F1F1F"/>
          <w:bdr w:val="none" w:sz="0" w:space="0" w:color="auto" w:frame="1"/>
        </w:rPr>
        <w:t>Prerna</w:t>
      </w:r>
      <w:proofErr w:type="spellEnd"/>
      <w:r>
        <w:rPr>
          <w:color w:val="1F1F1F"/>
          <w:bdr w:val="none" w:sz="0" w:space="0" w:color="auto" w:frame="1"/>
        </w:rPr>
        <w:t xml:space="preserve"> </w:t>
      </w:r>
      <w:proofErr w:type="spellStart"/>
      <w:r>
        <w:rPr>
          <w:color w:val="1F1F1F"/>
          <w:bdr w:val="none" w:sz="0" w:space="0" w:color="auto" w:frame="1"/>
        </w:rPr>
        <w:t>Choudhary</w:t>
      </w:r>
      <w:proofErr w:type="spellEnd"/>
      <w:r>
        <w:rPr>
          <w:color w:val="1F1F1F"/>
          <w:bdr w:val="none" w:sz="0" w:space="0" w:color="auto" w:frame="1"/>
        </w:rPr>
        <w:t xml:space="preserve">, Pradnya </w:t>
      </w:r>
      <w:proofErr w:type="spellStart"/>
      <w:r>
        <w:rPr>
          <w:color w:val="1F1F1F"/>
          <w:bdr w:val="none" w:sz="0" w:space="0" w:color="auto" w:frame="1"/>
        </w:rPr>
        <w:t>Sahare</w:t>
      </w:r>
      <w:proofErr w:type="spellEnd"/>
      <w:r>
        <w:rPr>
          <w:color w:val="1F1F1F"/>
          <w:bdr w:val="none" w:sz="0" w:space="0" w:color="auto" w:frame="1"/>
        </w:rPr>
        <w:t xml:space="preserve"> and </w:t>
      </w:r>
      <w:proofErr w:type="spellStart"/>
      <w:r>
        <w:rPr>
          <w:color w:val="1F1F1F"/>
          <w:bdr w:val="none" w:sz="0" w:space="0" w:color="auto" w:frame="1"/>
        </w:rPr>
        <w:t>Selofiya</w:t>
      </w:r>
      <w:proofErr w:type="spellEnd"/>
      <w:r>
        <w:rPr>
          <w:color w:val="1F1F1F"/>
          <w:bdr w:val="none" w:sz="0" w:space="0" w:color="auto" w:frame="1"/>
        </w:rPr>
        <w:t xml:space="preserve"> </w:t>
      </w:r>
      <w:proofErr w:type="spellStart"/>
      <w:r>
        <w:rPr>
          <w:color w:val="1F1F1F"/>
          <w:bdr w:val="none" w:sz="0" w:space="0" w:color="auto" w:frame="1"/>
        </w:rPr>
        <w:t>Akare’s</w:t>
      </w:r>
      <w:proofErr w:type="spellEnd"/>
      <w:r>
        <w:rPr>
          <w:color w:val="1F1F1F"/>
          <w:bdr w:val="none" w:sz="0" w:space="0" w:color="auto" w:frame="1"/>
        </w:rPr>
        <w:t xml:space="preserve"> group won the first prize where their idea of producing functional food in the form of probiotic chocolate was considered superlative by the judges. </w:t>
      </w:r>
      <w:proofErr w:type="spellStart"/>
      <w:r>
        <w:rPr>
          <w:color w:val="1F1F1F"/>
          <w:bdr w:val="none" w:sz="0" w:space="0" w:color="auto" w:frame="1"/>
        </w:rPr>
        <w:t>Mr.</w:t>
      </w:r>
      <w:proofErr w:type="spellEnd"/>
      <w:r>
        <w:rPr>
          <w:color w:val="1F1F1F"/>
          <w:bdr w:val="none" w:sz="0" w:space="0" w:color="auto" w:frame="1"/>
        </w:rPr>
        <w:t xml:space="preserve"> Aryan </w:t>
      </w:r>
      <w:proofErr w:type="spellStart"/>
      <w:r>
        <w:rPr>
          <w:color w:val="1F1F1F"/>
          <w:bdr w:val="none" w:sz="0" w:space="0" w:color="auto" w:frame="1"/>
        </w:rPr>
        <w:t>Sapkal</w:t>
      </w:r>
      <w:proofErr w:type="spellEnd"/>
      <w:r>
        <w:rPr>
          <w:color w:val="1F1F1F"/>
          <w:bdr w:val="none" w:sz="0" w:space="0" w:color="auto" w:frame="1"/>
        </w:rPr>
        <w:t xml:space="preserve"> and </w:t>
      </w:r>
      <w:proofErr w:type="spellStart"/>
      <w:r>
        <w:rPr>
          <w:color w:val="1F1F1F"/>
          <w:bdr w:val="none" w:sz="0" w:space="0" w:color="auto" w:frame="1"/>
        </w:rPr>
        <w:t>Ms.</w:t>
      </w:r>
      <w:proofErr w:type="spellEnd"/>
      <w:r>
        <w:rPr>
          <w:color w:val="1F1F1F"/>
          <w:bdr w:val="none" w:sz="0" w:space="0" w:color="auto" w:frame="1"/>
        </w:rPr>
        <w:t xml:space="preserve"> Aliza Khan were declared as the second and third prize winners respectively in the poster presentation competition. </w:t>
      </w:r>
      <w:proofErr w:type="spellStart"/>
      <w:r w:rsidR="00531DBE">
        <w:rPr>
          <w:b/>
          <w:bCs/>
        </w:rPr>
        <w:t>Dr.</w:t>
      </w:r>
      <w:proofErr w:type="spellEnd"/>
      <w:r w:rsidR="00531DBE">
        <w:rPr>
          <w:b/>
          <w:bCs/>
        </w:rPr>
        <w:t xml:space="preserve"> H. M. </w:t>
      </w:r>
      <w:proofErr w:type="spellStart"/>
      <w:r w:rsidR="00531DBE">
        <w:rPr>
          <w:b/>
          <w:bCs/>
        </w:rPr>
        <w:t>Meshram</w:t>
      </w:r>
      <w:proofErr w:type="spellEnd"/>
      <w:r w:rsidR="00531DBE">
        <w:rPr>
          <w:b/>
          <w:bCs/>
        </w:rPr>
        <w:t xml:space="preserve">, Senior Scientist IICT, </w:t>
      </w:r>
      <w:proofErr w:type="spellStart"/>
      <w:r w:rsidR="00531DBE">
        <w:rPr>
          <w:b/>
          <w:bCs/>
        </w:rPr>
        <w:t>Hydrabad</w:t>
      </w:r>
      <w:proofErr w:type="spellEnd"/>
      <w:r w:rsidR="00531DBE">
        <w:rPr>
          <w:rStyle w:val="citation-188"/>
          <w:color w:val="1F1F1F"/>
          <w:bdr w:val="none" w:sz="0" w:space="0" w:color="auto" w:frame="1"/>
        </w:rPr>
        <w:t xml:space="preserve"> was the chief guest for this session and Prizes were distributed amongst the winners at the hands of the chief guest and our Principal, </w:t>
      </w:r>
      <w:proofErr w:type="spellStart"/>
      <w:r w:rsidR="00531DBE">
        <w:rPr>
          <w:rStyle w:val="citation-188"/>
          <w:color w:val="1F1F1F"/>
          <w:bdr w:val="none" w:sz="0" w:space="0" w:color="auto" w:frame="1"/>
        </w:rPr>
        <w:t>Dr.</w:t>
      </w:r>
      <w:proofErr w:type="spellEnd"/>
      <w:r w:rsidR="00531DBE">
        <w:rPr>
          <w:rStyle w:val="citation-188"/>
          <w:color w:val="1F1F1F"/>
          <w:bdr w:val="none" w:sz="0" w:space="0" w:color="auto" w:frame="1"/>
        </w:rPr>
        <w:t xml:space="preserve"> </w:t>
      </w:r>
      <w:proofErr w:type="spellStart"/>
      <w:r w:rsidR="00531DBE">
        <w:rPr>
          <w:rStyle w:val="citation-188"/>
          <w:color w:val="1F1F1F"/>
          <w:bdr w:val="none" w:sz="0" w:space="0" w:color="auto" w:frame="1"/>
        </w:rPr>
        <w:t>Mrs.</w:t>
      </w:r>
      <w:proofErr w:type="spellEnd"/>
      <w:r w:rsidR="00531DBE">
        <w:rPr>
          <w:rStyle w:val="citation-188"/>
          <w:color w:val="1F1F1F"/>
          <w:bdr w:val="none" w:sz="0" w:space="0" w:color="auto" w:frame="1"/>
        </w:rPr>
        <w:t xml:space="preserve"> </w:t>
      </w:r>
      <w:proofErr w:type="spellStart"/>
      <w:r w:rsidR="00531DBE">
        <w:rPr>
          <w:rStyle w:val="citation-188"/>
          <w:color w:val="1F1F1F"/>
          <w:bdr w:val="none" w:sz="0" w:space="0" w:color="auto" w:frame="1"/>
        </w:rPr>
        <w:t>Deepa</w:t>
      </w:r>
      <w:proofErr w:type="spellEnd"/>
      <w:r w:rsidR="00531DBE">
        <w:rPr>
          <w:rStyle w:val="citation-188"/>
          <w:color w:val="1F1F1F"/>
          <w:bdr w:val="none" w:sz="0" w:space="0" w:color="auto" w:frame="1"/>
        </w:rPr>
        <w:t xml:space="preserve"> </w:t>
      </w:r>
      <w:proofErr w:type="spellStart"/>
      <w:r w:rsidR="00531DBE">
        <w:rPr>
          <w:rStyle w:val="citation-188"/>
          <w:color w:val="1F1F1F"/>
          <w:bdr w:val="none" w:sz="0" w:space="0" w:color="auto" w:frame="1"/>
        </w:rPr>
        <w:t>Panhekar</w:t>
      </w:r>
      <w:proofErr w:type="spellEnd"/>
      <w:r w:rsidR="00531DBE">
        <w:rPr>
          <w:rStyle w:val="citation-188"/>
          <w:color w:val="1F1F1F"/>
          <w:bdr w:val="none" w:sz="0" w:space="0" w:color="auto" w:frame="1"/>
        </w:rPr>
        <w:t xml:space="preserve">. </w:t>
      </w:r>
      <w:r>
        <w:rPr>
          <w:rStyle w:val="citation-188"/>
          <w:color w:val="1F1F1F"/>
          <w:bdr w:val="none" w:sz="0" w:space="0" w:color="auto" w:frame="1"/>
        </w:rPr>
        <w:t xml:space="preserve">The event ended with a formal vote of thanks by </w:t>
      </w:r>
      <w:proofErr w:type="spellStart"/>
      <w:r w:rsidRPr="00AA4F92">
        <w:rPr>
          <w:color w:val="1F1F1F"/>
          <w:bdr w:val="none" w:sz="0" w:space="0" w:color="auto" w:frame="1"/>
        </w:rPr>
        <w:t>Ms.</w:t>
      </w:r>
      <w:proofErr w:type="spellEnd"/>
      <w:r w:rsidRPr="00AA4F92">
        <w:rPr>
          <w:color w:val="1F1F1F"/>
          <w:bdr w:val="none" w:sz="0" w:space="0" w:color="auto" w:frame="1"/>
        </w:rPr>
        <w:t xml:space="preserve"> </w:t>
      </w:r>
      <w:proofErr w:type="spellStart"/>
      <w:r w:rsidRPr="00AA4F92">
        <w:rPr>
          <w:color w:val="1F1F1F"/>
          <w:bdr w:val="none" w:sz="0" w:space="0" w:color="auto" w:frame="1"/>
        </w:rPr>
        <w:t>Priyanka</w:t>
      </w:r>
      <w:proofErr w:type="spellEnd"/>
      <w:r w:rsidRPr="00AA4F92">
        <w:rPr>
          <w:color w:val="1F1F1F"/>
          <w:bdr w:val="none" w:sz="0" w:space="0" w:color="auto" w:frame="1"/>
        </w:rPr>
        <w:t xml:space="preserve"> </w:t>
      </w:r>
      <w:proofErr w:type="spellStart"/>
      <w:r w:rsidRPr="00AA4F92">
        <w:rPr>
          <w:color w:val="1F1F1F"/>
          <w:bdr w:val="none" w:sz="0" w:space="0" w:color="auto" w:frame="1"/>
        </w:rPr>
        <w:t>Soitkar</w:t>
      </w:r>
      <w:proofErr w:type="spellEnd"/>
      <w:r w:rsidRPr="00AA4F92">
        <w:rPr>
          <w:color w:val="1F1F1F"/>
          <w:bdr w:val="none" w:sz="0" w:space="0" w:color="auto" w:frame="1"/>
        </w:rPr>
        <w:t xml:space="preserve">, </w:t>
      </w:r>
      <w:r>
        <w:rPr>
          <w:rStyle w:val="citation-188"/>
          <w:color w:val="1F1F1F"/>
          <w:bdr w:val="none" w:sz="0" w:space="0" w:color="auto" w:frame="1"/>
        </w:rPr>
        <w:t xml:space="preserve">acknowledging the financial oversight provided by </w:t>
      </w:r>
      <w:proofErr w:type="spellStart"/>
      <w:r>
        <w:rPr>
          <w:rStyle w:val="citation-188"/>
          <w:color w:val="1F1F1F"/>
          <w:bdr w:val="none" w:sz="0" w:space="0" w:color="auto" w:frame="1"/>
        </w:rPr>
        <w:t>Dr.</w:t>
      </w:r>
      <w:proofErr w:type="spellEnd"/>
      <w:r>
        <w:rPr>
          <w:rStyle w:val="citation-188"/>
          <w:color w:val="1F1F1F"/>
          <w:bdr w:val="none" w:sz="0" w:space="0" w:color="auto" w:frame="1"/>
        </w:rPr>
        <w:t xml:space="preserve"> </w:t>
      </w:r>
      <w:proofErr w:type="spellStart"/>
      <w:r>
        <w:rPr>
          <w:rStyle w:val="citation-188"/>
          <w:color w:val="1F1F1F"/>
          <w:bdr w:val="none" w:sz="0" w:space="0" w:color="auto" w:frame="1"/>
        </w:rPr>
        <w:t>Akhil</w:t>
      </w:r>
      <w:proofErr w:type="spellEnd"/>
      <w:r>
        <w:rPr>
          <w:rStyle w:val="citation-188"/>
          <w:color w:val="1F1F1F"/>
          <w:bdr w:val="none" w:sz="0" w:space="0" w:color="auto" w:frame="1"/>
        </w:rPr>
        <w:t xml:space="preserve"> </w:t>
      </w:r>
      <w:proofErr w:type="spellStart"/>
      <w:r>
        <w:rPr>
          <w:rStyle w:val="citation-188"/>
          <w:color w:val="1F1F1F"/>
          <w:bdr w:val="none" w:sz="0" w:space="0" w:color="auto" w:frame="1"/>
        </w:rPr>
        <w:t>Ramteke</w:t>
      </w:r>
      <w:proofErr w:type="spellEnd"/>
      <w:r>
        <w:rPr>
          <w:rStyle w:val="citation-188"/>
          <w:color w:val="1F1F1F"/>
          <w:bdr w:val="none" w:sz="0" w:space="0" w:color="auto" w:frame="1"/>
        </w:rPr>
        <w:t xml:space="preserve"> and </w:t>
      </w:r>
      <w:proofErr w:type="spellStart"/>
      <w:r w:rsidRPr="00AA4F92">
        <w:rPr>
          <w:color w:val="1F1F1F"/>
          <w:bdr w:val="none" w:sz="0" w:space="0" w:color="auto" w:frame="1"/>
        </w:rPr>
        <w:t>Mr.</w:t>
      </w:r>
      <w:proofErr w:type="spellEnd"/>
      <w:r w:rsidRPr="00AA4F92">
        <w:rPr>
          <w:color w:val="1F1F1F"/>
          <w:bdr w:val="none" w:sz="0" w:space="0" w:color="auto" w:frame="1"/>
        </w:rPr>
        <w:t xml:space="preserve"> </w:t>
      </w:r>
      <w:proofErr w:type="spellStart"/>
      <w:r w:rsidRPr="00AA4F92">
        <w:rPr>
          <w:color w:val="1F1F1F"/>
          <w:bdr w:val="none" w:sz="0" w:space="0" w:color="auto" w:frame="1"/>
        </w:rPr>
        <w:t>Winit</w:t>
      </w:r>
      <w:proofErr w:type="spellEnd"/>
      <w:r w:rsidRPr="00AA4F92">
        <w:rPr>
          <w:color w:val="1F1F1F"/>
          <w:bdr w:val="none" w:sz="0" w:space="0" w:color="auto" w:frame="1"/>
        </w:rPr>
        <w:t xml:space="preserve"> </w:t>
      </w:r>
      <w:proofErr w:type="spellStart"/>
      <w:r w:rsidRPr="00AA4F92">
        <w:rPr>
          <w:color w:val="1F1F1F"/>
          <w:bdr w:val="none" w:sz="0" w:space="0" w:color="auto" w:frame="1"/>
        </w:rPr>
        <w:t>Anandpawar</w:t>
      </w:r>
      <w:proofErr w:type="spellEnd"/>
      <w:r w:rsidRPr="00AA4F92">
        <w:rPr>
          <w:color w:val="1F1F1F"/>
          <w:bdr w:val="none" w:sz="0" w:space="0" w:color="auto" w:frame="1"/>
        </w:rPr>
        <w:t xml:space="preserve"> and </w:t>
      </w:r>
      <w:proofErr w:type="spellStart"/>
      <w:r w:rsidRPr="00AA4F92">
        <w:rPr>
          <w:color w:val="1F1F1F"/>
          <w:bdr w:val="none" w:sz="0" w:space="0" w:color="auto" w:frame="1"/>
        </w:rPr>
        <w:t>Dr.</w:t>
      </w:r>
      <w:proofErr w:type="spellEnd"/>
      <w:r w:rsidRPr="00AA4F92">
        <w:rPr>
          <w:color w:val="1F1F1F"/>
          <w:bdr w:val="none" w:sz="0" w:space="0" w:color="auto" w:frame="1"/>
        </w:rPr>
        <w:t xml:space="preserve"> Rahul </w:t>
      </w:r>
      <w:proofErr w:type="spellStart"/>
      <w:r w:rsidRPr="00AA4F92">
        <w:rPr>
          <w:color w:val="1F1F1F"/>
          <w:bdr w:val="none" w:sz="0" w:space="0" w:color="auto" w:frame="1"/>
        </w:rPr>
        <w:t>Kamble</w:t>
      </w:r>
      <w:proofErr w:type="spellEnd"/>
      <w:r>
        <w:rPr>
          <w:rStyle w:val="citation-188"/>
          <w:color w:val="1F1F1F"/>
          <w:bdr w:val="none" w:sz="0" w:space="0" w:color="auto" w:frame="1"/>
        </w:rPr>
        <w:t xml:space="preserve"> for the comprehensive support for the day's achievements</w:t>
      </w:r>
      <w:r>
        <w:rPr>
          <w:color w:val="1F1F1F"/>
          <w:bdr w:val="none" w:sz="0" w:space="0" w:color="auto" w:frame="1"/>
        </w:rPr>
        <w:t>.</w:t>
      </w:r>
    </w:p>
    <w:p w:rsidR="00AB0338" w:rsidRDefault="00AB0338">
      <w:r>
        <w:rPr>
          <w:noProof/>
          <w:lang w:eastAsia="en-IN" w:bidi="mr-IN"/>
        </w:rPr>
        <w:drawing>
          <wp:inline distT="0" distB="0" distL="0" distR="0" wp14:anchorId="0E282E5B" wp14:editId="7B2EE6D8">
            <wp:extent cx="5731510" cy="25990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0338" w:rsidRDefault="00AB0338">
      <w:r>
        <w:rPr>
          <w:noProof/>
          <w:lang w:eastAsia="en-IN" w:bidi="mr-IN"/>
        </w:rPr>
        <w:drawing>
          <wp:inline distT="0" distB="0" distL="0" distR="0" wp14:anchorId="749BA343" wp14:editId="4A3F9211">
            <wp:extent cx="5685340" cy="257307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991" cy="258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0338" w:rsidSect="00AB0338">
      <w:pgSz w:w="11906" w:h="16838"/>
      <w:pgMar w:top="630" w:right="1440" w:bottom="63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372"/>
    <w:rsid w:val="00531DBE"/>
    <w:rsid w:val="009E1179"/>
    <w:rsid w:val="00AB0338"/>
    <w:rsid w:val="00B13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D5E0FC8-8F67-40EF-839F-30178CF51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372"/>
  </w:style>
  <w:style w:type="paragraph" w:styleId="Heading3">
    <w:name w:val="heading 3"/>
    <w:basedOn w:val="Normal"/>
    <w:link w:val="Heading3Char"/>
    <w:uiPriority w:val="9"/>
    <w:qFormat/>
    <w:rsid w:val="00B133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 w:bidi="mr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13372"/>
    <w:rPr>
      <w:rFonts w:ascii="Times New Roman" w:eastAsia="Times New Roman" w:hAnsi="Times New Roman" w:cs="Times New Roman"/>
      <w:b/>
      <w:bCs/>
      <w:sz w:val="27"/>
      <w:szCs w:val="27"/>
      <w:lang w:eastAsia="en-IN" w:bidi="mr-IN"/>
    </w:rPr>
  </w:style>
  <w:style w:type="paragraph" w:styleId="NormalWeb">
    <w:name w:val="Normal (Web)"/>
    <w:basedOn w:val="Normal"/>
    <w:uiPriority w:val="99"/>
    <w:unhideWhenUsed/>
    <w:rsid w:val="00B13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mr-IN"/>
    </w:rPr>
  </w:style>
  <w:style w:type="character" w:customStyle="1" w:styleId="citation-206">
    <w:name w:val="citation-206"/>
    <w:basedOn w:val="DefaultParagraphFont"/>
    <w:rsid w:val="00B13372"/>
  </w:style>
  <w:style w:type="character" w:customStyle="1" w:styleId="citation-205">
    <w:name w:val="citation-205"/>
    <w:basedOn w:val="DefaultParagraphFont"/>
    <w:rsid w:val="00B13372"/>
  </w:style>
  <w:style w:type="character" w:customStyle="1" w:styleId="citation-204">
    <w:name w:val="citation-204"/>
    <w:basedOn w:val="DefaultParagraphFont"/>
    <w:rsid w:val="00B13372"/>
  </w:style>
  <w:style w:type="character" w:customStyle="1" w:styleId="citation-203">
    <w:name w:val="citation-203"/>
    <w:basedOn w:val="DefaultParagraphFont"/>
    <w:rsid w:val="00B13372"/>
  </w:style>
  <w:style w:type="character" w:customStyle="1" w:styleId="citation-202">
    <w:name w:val="citation-202"/>
    <w:basedOn w:val="DefaultParagraphFont"/>
    <w:rsid w:val="00B13372"/>
  </w:style>
  <w:style w:type="character" w:customStyle="1" w:styleId="citation-201">
    <w:name w:val="citation-201"/>
    <w:basedOn w:val="DefaultParagraphFont"/>
    <w:rsid w:val="00B13372"/>
  </w:style>
  <w:style w:type="character" w:customStyle="1" w:styleId="citation-200">
    <w:name w:val="citation-200"/>
    <w:basedOn w:val="DefaultParagraphFont"/>
    <w:rsid w:val="00B13372"/>
  </w:style>
  <w:style w:type="character" w:customStyle="1" w:styleId="citation-199">
    <w:name w:val="citation-199"/>
    <w:basedOn w:val="DefaultParagraphFont"/>
    <w:rsid w:val="00B13372"/>
  </w:style>
  <w:style w:type="character" w:customStyle="1" w:styleId="citation-198">
    <w:name w:val="citation-198"/>
    <w:basedOn w:val="DefaultParagraphFont"/>
    <w:rsid w:val="00B13372"/>
  </w:style>
  <w:style w:type="character" w:customStyle="1" w:styleId="citation-193">
    <w:name w:val="citation-193"/>
    <w:basedOn w:val="DefaultParagraphFont"/>
    <w:rsid w:val="00B13372"/>
  </w:style>
  <w:style w:type="character" w:customStyle="1" w:styleId="citation-192">
    <w:name w:val="citation-192"/>
    <w:basedOn w:val="DefaultParagraphFont"/>
    <w:rsid w:val="00B13372"/>
  </w:style>
  <w:style w:type="character" w:customStyle="1" w:styleId="citation-191">
    <w:name w:val="citation-191"/>
    <w:basedOn w:val="DefaultParagraphFont"/>
    <w:rsid w:val="00B13372"/>
  </w:style>
  <w:style w:type="character" w:customStyle="1" w:styleId="citation-190">
    <w:name w:val="citation-190"/>
    <w:basedOn w:val="DefaultParagraphFont"/>
    <w:rsid w:val="00B13372"/>
  </w:style>
  <w:style w:type="character" w:customStyle="1" w:styleId="citation-189">
    <w:name w:val="citation-189"/>
    <w:basedOn w:val="DefaultParagraphFont"/>
    <w:rsid w:val="00B13372"/>
  </w:style>
  <w:style w:type="character" w:customStyle="1" w:styleId="citation-188">
    <w:name w:val="citation-188"/>
    <w:basedOn w:val="DefaultParagraphFont"/>
    <w:rsid w:val="00B13372"/>
  </w:style>
  <w:style w:type="paragraph" w:customStyle="1" w:styleId="Default">
    <w:name w:val="Default"/>
    <w:rsid w:val="00B13372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bidi="mr-IN"/>
    </w:rPr>
  </w:style>
  <w:style w:type="paragraph" w:customStyle="1" w:styleId="p1">
    <w:name w:val="p1"/>
    <w:basedOn w:val="Normal"/>
    <w:rsid w:val="00531DBE"/>
    <w:pPr>
      <w:spacing w:after="0" w:line="240" w:lineRule="auto"/>
    </w:pPr>
    <w:rPr>
      <w:rFonts w:ascii="Times New Roman" w:eastAsia="Times New Roman" w:hAnsi="Times New Roman" w:cs="Times New Roman"/>
      <w:color w:val="000000"/>
      <w:sz w:val="21"/>
      <w:szCs w:val="21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3</Pages>
  <Words>739</Words>
  <Characters>4213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2026-03-05T07:07:00Z</dcterms:created>
  <dcterms:modified xsi:type="dcterms:W3CDTF">2026-03-06T07:25:00Z</dcterms:modified>
</cp:coreProperties>
</file>