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083AB" w14:textId="77777777" w:rsidR="008F26DE" w:rsidRDefault="00000000">
      <w:pPr>
        <w:pStyle w:val="BodyText"/>
        <w:ind w:left="3725"/>
        <w:rPr>
          <w:sz w:val="20"/>
        </w:rPr>
      </w:pPr>
      <w:r>
        <w:rPr>
          <w:sz w:val="20"/>
        </w:rPr>
      </w:r>
      <w:r>
        <w:rPr>
          <w:sz w:val="20"/>
        </w:rPr>
        <w:pict w14:anchorId="782FE211">
          <v:group id="docshapegroup1" o:spid="_x0000_s1075" style="width:94.5pt;height:65.4pt;mso-position-horizontal-relative:char;mso-position-vertical-relative:line" coordsize="1890,1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77" type="#_x0000_t75" style="position:absolute;left:30;width:1860;height:1276">
              <v:imagedata r:id="rId5" o:title=""/>
            </v:shape>
            <v:line id="_x0000_s1076" style="position:absolute" from="0,1300" to="1890,1300" strokeweight=".27439mm"/>
            <w10:anchorlock/>
          </v:group>
        </w:pict>
      </w:r>
    </w:p>
    <w:p w14:paraId="7C47FC47" w14:textId="77777777" w:rsidR="008F26DE" w:rsidRDefault="000C5444">
      <w:pPr>
        <w:pStyle w:val="Title"/>
        <w:spacing w:before="138" w:line="398" w:lineRule="auto"/>
        <w:ind w:left="3083"/>
        <w:rPr>
          <w:u w:val="none"/>
        </w:rPr>
      </w:pPr>
      <w:r>
        <w:t>DR.AMBEDKAR</w:t>
      </w:r>
      <w:r w:rsidR="008006CF">
        <w:t xml:space="preserve"> </w:t>
      </w:r>
      <w:r>
        <w:t>COLLEGE,</w:t>
      </w:r>
      <w:r w:rsidR="008006CF">
        <w:t xml:space="preserve"> </w:t>
      </w:r>
      <w:r>
        <w:t>DEEKSHABHOOMI,</w:t>
      </w:r>
      <w:r w:rsidR="008006CF">
        <w:t xml:space="preserve"> </w:t>
      </w:r>
      <w:r>
        <w:t>NAGPUR</w:t>
      </w:r>
      <w:r w:rsidR="008006CF">
        <w:t xml:space="preserve"> </w:t>
      </w:r>
      <w:r>
        <w:t>DEPARTMENT OF LAW</w:t>
      </w:r>
    </w:p>
    <w:p w14:paraId="70A622BB" w14:textId="77777777" w:rsidR="008F26DE" w:rsidRDefault="008F26DE">
      <w:pPr>
        <w:pStyle w:val="BodyText"/>
        <w:spacing w:before="208"/>
        <w:rPr>
          <w:b/>
          <w:sz w:val="28"/>
        </w:rPr>
      </w:pPr>
    </w:p>
    <w:p w14:paraId="308F525A" w14:textId="3986A763" w:rsidR="008F26DE" w:rsidRDefault="000C5444" w:rsidP="008006CF">
      <w:pPr>
        <w:pStyle w:val="Title"/>
        <w:spacing w:line="278" w:lineRule="auto"/>
        <w:rPr>
          <w:u w:val="none"/>
        </w:rPr>
      </w:pPr>
      <w:r>
        <w:t>REPORT</w:t>
      </w:r>
      <w:r w:rsidR="008006CF">
        <w:t xml:space="preserve"> </w:t>
      </w:r>
      <w:r>
        <w:t>ON</w:t>
      </w:r>
      <w:r w:rsidR="008006CF">
        <w:t xml:space="preserve"> </w:t>
      </w:r>
      <w:r>
        <w:t>ACTIVITIES</w:t>
      </w:r>
      <w:r w:rsidR="008006CF">
        <w:t xml:space="preserve"> </w:t>
      </w:r>
      <w:r>
        <w:t>CONDUCTED</w:t>
      </w:r>
      <w:r w:rsidR="008006CF">
        <w:t xml:space="preserve"> </w:t>
      </w:r>
      <w:r>
        <w:t>AS</w:t>
      </w:r>
      <w:r w:rsidR="008006CF">
        <w:t xml:space="preserve"> </w:t>
      </w:r>
      <w:r>
        <w:t>A</w:t>
      </w:r>
      <w:r w:rsidR="008006CF">
        <w:t xml:space="preserve"> </w:t>
      </w:r>
      <w:r>
        <w:t>PART</w:t>
      </w:r>
      <w:r w:rsidR="008006CF">
        <w:t xml:space="preserve"> </w:t>
      </w:r>
      <w:r>
        <w:t>OF</w:t>
      </w:r>
      <w:r w:rsidR="008006CF">
        <w:t xml:space="preserve"> </w:t>
      </w:r>
      <w:r>
        <w:t xml:space="preserve">SAMVIDHAN </w:t>
      </w:r>
      <w:r w:rsidR="002953A7">
        <w:t>FESTIVAL</w:t>
      </w:r>
      <w:r>
        <w:t xml:space="preserve"> – 2025</w:t>
      </w:r>
    </w:p>
    <w:p w14:paraId="05570843" w14:textId="77777777" w:rsidR="008F26DE" w:rsidRDefault="000C5444">
      <w:pPr>
        <w:pStyle w:val="BodyText"/>
        <w:spacing w:before="159" w:line="278" w:lineRule="auto"/>
        <w:ind w:left="165" w:right="166"/>
        <w:jc w:val="both"/>
      </w:pPr>
      <w:r>
        <w:t xml:space="preserve">To commemorate </w:t>
      </w:r>
      <w:r>
        <w:rPr>
          <w:i/>
        </w:rPr>
        <w:t>the spirit of our Indian Constitution</w:t>
      </w:r>
      <w:r>
        <w:t xml:space="preserve">, Department of Law </w:t>
      </w:r>
      <w:proofErr w:type="spellStart"/>
      <w:r>
        <w:t>organised</w:t>
      </w:r>
      <w:proofErr w:type="spellEnd"/>
      <w:r>
        <w:t xml:space="preserve"> a series of engaging and insightful activities as a part of </w:t>
      </w:r>
      <w:proofErr w:type="spellStart"/>
      <w:r>
        <w:t>Samvidhan</w:t>
      </w:r>
      <w:proofErr w:type="spellEnd"/>
      <w:r>
        <w:t xml:space="preserve"> Mohotsav 2025 which aimed at fostering constitutional values among students. These initiatives were designed to deepen their understanding of the Indian Constitution, encourage active civic participation, and highlight the significance of fundamental rights and duties. Through collaborative, creative, and knowledge-based events, students were provided with meaningful opportunities to explore the spirit of the Constitution and appreciate its role in shaping a democratic society.</w:t>
      </w:r>
    </w:p>
    <w:p w14:paraId="76E4A357" w14:textId="77777777" w:rsidR="008F26DE" w:rsidRDefault="000C5444">
      <w:pPr>
        <w:pStyle w:val="BodyText"/>
        <w:spacing w:before="157"/>
        <w:ind w:left="165"/>
        <w:jc w:val="both"/>
      </w:pPr>
      <w:r>
        <w:t>Following</w:t>
      </w:r>
      <w:r w:rsidR="008006CF">
        <w:t xml:space="preserve"> </w:t>
      </w:r>
      <w:r>
        <w:t>are</w:t>
      </w:r>
      <w:r w:rsidR="008006CF">
        <w:t xml:space="preserve"> </w:t>
      </w:r>
      <w:r>
        <w:t>the</w:t>
      </w:r>
      <w:r w:rsidR="008006CF">
        <w:t xml:space="preserve"> </w:t>
      </w:r>
      <w:r>
        <w:t>activities</w:t>
      </w:r>
      <w:r>
        <w:rPr>
          <w:spacing w:val="-2"/>
        </w:rPr>
        <w:t xml:space="preserve"> conducted-</w:t>
      </w:r>
    </w:p>
    <w:p w14:paraId="3C5B38DE" w14:textId="77777777" w:rsidR="008F26DE" w:rsidRDefault="008F26DE">
      <w:pPr>
        <w:pStyle w:val="BodyText"/>
        <w:spacing w:before="3"/>
        <w:rPr>
          <w:sz w:val="17"/>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2109"/>
        <w:gridCol w:w="2491"/>
        <w:gridCol w:w="1788"/>
        <w:gridCol w:w="1340"/>
      </w:tblGrid>
      <w:tr w:rsidR="008F26DE" w14:paraId="48105979" w14:textId="77777777">
        <w:trPr>
          <w:trHeight w:val="551"/>
        </w:trPr>
        <w:tc>
          <w:tcPr>
            <w:tcW w:w="1296" w:type="dxa"/>
          </w:tcPr>
          <w:p w14:paraId="12A164A8" w14:textId="77777777" w:rsidR="008F26DE" w:rsidRDefault="000C5444">
            <w:pPr>
              <w:pStyle w:val="TableParagraph"/>
              <w:rPr>
                <w:sz w:val="24"/>
              </w:rPr>
            </w:pPr>
            <w:r>
              <w:rPr>
                <w:spacing w:val="-4"/>
                <w:sz w:val="24"/>
              </w:rPr>
              <w:t>Date</w:t>
            </w:r>
          </w:p>
        </w:tc>
        <w:tc>
          <w:tcPr>
            <w:tcW w:w="2109" w:type="dxa"/>
          </w:tcPr>
          <w:p w14:paraId="549F49DC" w14:textId="77777777" w:rsidR="008F26DE" w:rsidRDefault="000C5444">
            <w:pPr>
              <w:pStyle w:val="TableParagraph"/>
              <w:ind w:left="108"/>
              <w:rPr>
                <w:sz w:val="24"/>
              </w:rPr>
            </w:pPr>
            <w:r>
              <w:rPr>
                <w:sz w:val="24"/>
              </w:rPr>
              <w:t>Activity</w:t>
            </w:r>
            <w:r w:rsidR="008006CF">
              <w:rPr>
                <w:sz w:val="24"/>
              </w:rPr>
              <w:t xml:space="preserve"> </w:t>
            </w:r>
            <w:r>
              <w:rPr>
                <w:spacing w:val="-2"/>
                <w:sz w:val="24"/>
              </w:rPr>
              <w:t>conducted</w:t>
            </w:r>
          </w:p>
        </w:tc>
        <w:tc>
          <w:tcPr>
            <w:tcW w:w="2491" w:type="dxa"/>
          </w:tcPr>
          <w:p w14:paraId="7DE16C09" w14:textId="77777777" w:rsidR="008F26DE" w:rsidRDefault="000C5444">
            <w:pPr>
              <w:pStyle w:val="TableParagraph"/>
              <w:ind w:left="108"/>
              <w:rPr>
                <w:sz w:val="24"/>
              </w:rPr>
            </w:pPr>
            <w:r>
              <w:rPr>
                <w:spacing w:val="-2"/>
                <w:sz w:val="24"/>
              </w:rPr>
              <w:t>Place</w:t>
            </w:r>
          </w:p>
        </w:tc>
        <w:tc>
          <w:tcPr>
            <w:tcW w:w="1788" w:type="dxa"/>
          </w:tcPr>
          <w:p w14:paraId="4BFAA3C8" w14:textId="77777777" w:rsidR="008F26DE" w:rsidRDefault="000C5444">
            <w:pPr>
              <w:pStyle w:val="TableParagraph"/>
              <w:ind w:left="108"/>
              <w:rPr>
                <w:sz w:val="24"/>
              </w:rPr>
            </w:pPr>
            <w:r>
              <w:rPr>
                <w:sz w:val="24"/>
              </w:rPr>
              <w:t>Conducted</w:t>
            </w:r>
            <w:r>
              <w:rPr>
                <w:spacing w:val="-5"/>
                <w:sz w:val="24"/>
              </w:rPr>
              <w:t xml:space="preserve"> by</w:t>
            </w:r>
          </w:p>
        </w:tc>
        <w:tc>
          <w:tcPr>
            <w:tcW w:w="1340" w:type="dxa"/>
          </w:tcPr>
          <w:p w14:paraId="696A1C13" w14:textId="77777777" w:rsidR="008F26DE" w:rsidRDefault="000C5444">
            <w:pPr>
              <w:pStyle w:val="TableParagraph"/>
              <w:tabs>
                <w:tab w:val="left" w:pos="1032"/>
              </w:tabs>
              <w:ind w:left="108"/>
              <w:rPr>
                <w:sz w:val="24"/>
              </w:rPr>
            </w:pPr>
            <w:r>
              <w:rPr>
                <w:spacing w:val="-5"/>
                <w:sz w:val="24"/>
              </w:rPr>
              <w:t>No.</w:t>
            </w:r>
            <w:r>
              <w:rPr>
                <w:sz w:val="24"/>
              </w:rPr>
              <w:tab/>
            </w:r>
            <w:r>
              <w:rPr>
                <w:spacing w:val="-5"/>
                <w:sz w:val="24"/>
              </w:rPr>
              <w:t>of</w:t>
            </w:r>
          </w:p>
          <w:p w14:paraId="26C3FEBD" w14:textId="77777777" w:rsidR="008F26DE" w:rsidRDefault="000C5444">
            <w:pPr>
              <w:pStyle w:val="TableParagraph"/>
              <w:spacing w:before="0" w:line="251" w:lineRule="exact"/>
              <w:ind w:left="108"/>
              <w:rPr>
                <w:sz w:val="24"/>
              </w:rPr>
            </w:pPr>
            <w:r>
              <w:rPr>
                <w:spacing w:val="-2"/>
                <w:sz w:val="24"/>
              </w:rPr>
              <w:t>students</w:t>
            </w:r>
          </w:p>
        </w:tc>
      </w:tr>
      <w:tr w:rsidR="008F26DE" w14:paraId="282B7597" w14:textId="77777777">
        <w:trPr>
          <w:trHeight w:val="1103"/>
        </w:trPr>
        <w:tc>
          <w:tcPr>
            <w:tcW w:w="1296" w:type="dxa"/>
          </w:tcPr>
          <w:p w14:paraId="3645555E" w14:textId="77777777" w:rsidR="008F26DE" w:rsidRDefault="000C5444">
            <w:pPr>
              <w:pStyle w:val="TableParagraph"/>
              <w:rPr>
                <w:sz w:val="24"/>
              </w:rPr>
            </w:pPr>
            <w:r>
              <w:rPr>
                <w:spacing w:val="-2"/>
                <w:sz w:val="24"/>
              </w:rPr>
              <w:t>14.11.2025</w:t>
            </w:r>
          </w:p>
        </w:tc>
        <w:tc>
          <w:tcPr>
            <w:tcW w:w="2109" w:type="dxa"/>
          </w:tcPr>
          <w:p w14:paraId="1CE8CBE5" w14:textId="77777777" w:rsidR="008F26DE" w:rsidRDefault="000C5444">
            <w:pPr>
              <w:pStyle w:val="TableParagraph"/>
              <w:tabs>
                <w:tab w:val="left" w:pos="1014"/>
              </w:tabs>
              <w:ind w:left="108" w:right="96"/>
              <w:rPr>
                <w:sz w:val="24"/>
              </w:rPr>
            </w:pPr>
            <w:r>
              <w:rPr>
                <w:spacing w:val="-4"/>
                <w:sz w:val="24"/>
              </w:rPr>
              <w:t>Legal</w:t>
            </w:r>
            <w:r>
              <w:rPr>
                <w:sz w:val="24"/>
              </w:rPr>
              <w:tab/>
            </w:r>
            <w:r>
              <w:rPr>
                <w:spacing w:val="-2"/>
                <w:sz w:val="24"/>
              </w:rPr>
              <w:t>awareness survey</w:t>
            </w:r>
          </w:p>
        </w:tc>
        <w:tc>
          <w:tcPr>
            <w:tcW w:w="2491" w:type="dxa"/>
          </w:tcPr>
          <w:p w14:paraId="29E2D461" w14:textId="77777777" w:rsidR="008F26DE" w:rsidRDefault="000C5444">
            <w:pPr>
              <w:pStyle w:val="TableParagraph"/>
              <w:ind w:left="108" w:right="96"/>
              <w:jc w:val="both"/>
              <w:rPr>
                <w:sz w:val="24"/>
              </w:rPr>
            </w:pPr>
            <w:r>
              <w:rPr>
                <w:sz w:val="24"/>
              </w:rPr>
              <w:t>Laxmi</w:t>
            </w:r>
            <w:r w:rsidR="008006CF">
              <w:rPr>
                <w:sz w:val="24"/>
              </w:rPr>
              <w:t xml:space="preserve"> </w:t>
            </w:r>
            <w:r>
              <w:rPr>
                <w:sz w:val="24"/>
              </w:rPr>
              <w:t>Nagar</w:t>
            </w:r>
            <w:r w:rsidR="008006CF">
              <w:rPr>
                <w:sz w:val="24"/>
              </w:rPr>
              <w:t xml:space="preserve"> </w:t>
            </w:r>
            <w:r>
              <w:rPr>
                <w:sz w:val="24"/>
              </w:rPr>
              <w:t>slum</w:t>
            </w:r>
            <w:r w:rsidR="008006CF">
              <w:rPr>
                <w:sz w:val="24"/>
              </w:rPr>
              <w:t xml:space="preserve"> </w:t>
            </w:r>
            <w:r>
              <w:rPr>
                <w:sz w:val="24"/>
              </w:rPr>
              <w:t>area and MMS college of social service</w:t>
            </w:r>
          </w:p>
        </w:tc>
        <w:tc>
          <w:tcPr>
            <w:tcW w:w="1788" w:type="dxa"/>
          </w:tcPr>
          <w:p w14:paraId="7DFA4BF3" w14:textId="77777777" w:rsidR="008F26DE" w:rsidRDefault="000C5444">
            <w:pPr>
              <w:pStyle w:val="TableParagraph"/>
              <w:tabs>
                <w:tab w:val="left" w:pos="933"/>
              </w:tabs>
              <w:ind w:left="108" w:right="97"/>
              <w:rPr>
                <w:sz w:val="24"/>
              </w:rPr>
            </w:pPr>
            <w:r>
              <w:rPr>
                <w:spacing w:val="-4"/>
                <w:sz w:val="24"/>
              </w:rPr>
              <w:t>Dr.</w:t>
            </w:r>
            <w:r>
              <w:rPr>
                <w:sz w:val="24"/>
              </w:rPr>
              <w:tab/>
            </w:r>
            <w:r>
              <w:rPr>
                <w:spacing w:val="-2"/>
                <w:sz w:val="24"/>
              </w:rPr>
              <w:t>Pratima Lokhande</w:t>
            </w:r>
          </w:p>
          <w:p w14:paraId="0640AAC2" w14:textId="77777777" w:rsidR="008F26DE" w:rsidRDefault="000C5444">
            <w:pPr>
              <w:pStyle w:val="TableParagraph"/>
              <w:tabs>
                <w:tab w:val="left" w:pos="1066"/>
              </w:tabs>
              <w:spacing w:before="0" w:line="270" w:lineRule="atLeast"/>
              <w:ind w:left="108" w:right="96"/>
              <w:rPr>
                <w:sz w:val="24"/>
              </w:rPr>
            </w:pPr>
            <w:r>
              <w:rPr>
                <w:spacing w:val="-4"/>
                <w:sz w:val="24"/>
              </w:rPr>
              <w:t>Adv.</w:t>
            </w:r>
            <w:r>
              <w:rPr>
                <w:sz w:val="24"/>
              </w:rPr>
              <w:tab/>
            </w:r>
            <w:r>
              <w:rPr>
                <w:spacing w:val="-2"/>
                <w:sz w:val="24"/>
              </w:rPr>
              <w:t>Akash Dhote</w:t>
            </w:r>
          </w:p>
        </w:tc>
        <w:tc>
          <w:tcPr>
            <w:tcW w:w="1340" w:type="dxa"/>
          </w:tcPr>
          <w:p w14:paraId="79E38327" w14:textId="77777777" w:rsidR="008F26DE" w:rsidRDefault="000C5444">
            <w:pPr>
              <w:pStyle w:val="TableParagraph"/>
              <w:ind w:left="108"/>
              <w:rPr>
                <w:sz w:val="24"/>
              </w:rPr>
            </w:pPr>
            <w:r>
              <w:rPr>
                <w:spacing w:val="-5"/>
                <w:sz w:val="24"/>
              </w:rPr>
              <w:t>07</w:t>
            </w:r>
          </w:p>
        </w:tc>
      </w:tr>
    </w:tbl>
    <w:p w14:paraId="264AF69A" w14:textId="77777777" w:rsidR="008F26DE" w:rsidRDefault="000C5444">
      <w:pPr>
        <w:pStyle w:val="BodyText"/>
        <w:spacing w:before="7" w:line="278" w:lineRule="auto"/>
        <w:ind w:left="165" w:right="168"/>
        <w:jc w:val="both"/>
      </w:pPr>
      <w:r>
        <w:t>On</w:t>
      </w:r>
      <w:r w:rsidR="008006CF">
        <w:t xml:space="preserve"> </w:t>
      </w:r>
      <w:r>
        <w:t>the</w:t>
      </w:r>
      <w:r w:rsidR="008006CF">
        <w:t xml:space="preserve"> </w:t>
      </w:r>
      <w:r>
        <w:t>Occasion</w:t>
      </w:r>
      <w:r w:rsidR="008006CF">
        <w:t xml:space="preserve"> </w:t>
      </w:r>
      <w:r>
        <w:t>of</w:t>
      </w:r>
      <w:r w:rsidR="008006CF">
        <w:t xml:space="preserve"> </w:t>
      </w:r>
      <w:r>
        <w:t>Constitutional</w:t>
      </w:r>
      <w:r w:rsidR="008006CF">
        <w:t xml:space="preserve"> </w:t>
      </w:r>
      <w:r>
        <w:t>Day,</w:t>
      </w:r>
      <w:r w:rsidR="008006CF">
        <w:t xml:space="preserve"> </w:t>
      </w:r>
      <w:r>
        <w:t>there</w:t>
      </w:r>
      <w:r w:rsidR="008006CF">
        <w:t xml:space="preserve"> </w:t>
      </w:r>
      <w:r>
        <w:t>are</w:t>
      </w:r>
      <w:r w:rsidR="008006CF">
        <w:t xml:space="preserve"> </w:t>
      </w:r>
      <w:r>
        <w:t>numerous</w:t>
      </w:r>
      <w:r w:rsidR="008006CF">
        <w:t xml:space="preserve"> </w:t>
      </w:r>
      <w:r>
        <w:t>celebrations</w:t>
      </w:r>
      <w:r w:rsidR="008006CF">
        <w:t xml:space="preserve"> </w:t>
      </w:r>
      <w:r>
        <w:t>and</w:t>
      </w:r>
      <w:r w:rsidR="008006CF">
        <w:t xml:space="preserve"> </w:t>
      </w:r>
      <w:r>
        <w:t>events</w:t>
      </w:r>
      <w:r w:rsidR="008006CF">
        <w:t xml:space="preserve"> </w:t>
      </w:r>
      <w:r>
        <w:t>across</w:t>
      </w:r>
      <w:r w:rsidR="008006CF">
        <w:t xml:space="preserve"> </w:t>
      </w:r>
      <w:r>
        <w:t>the country. As a part of Legal fraternity, it is a matter of pride to remember this date imprinted</w:t>
      </w:r>
      <w:r w:rsidR="008006CF">
        <w:t xml:space="preserve"> </w:t>
      </w:r>
      <w:r>
        <w:t>in the history that assures formal adoption of a documents which guarantees the citizens of their fundamental and constitutional rights. But a question arises whether if the citizens know about these provisions under the Constitution? How many people among general public are aware</w:t>
      </w:r>
      <w:r w:rsidR="008006CF">
        <w:t xml:space="preserve"> </w:t>
      </w:r>
      <w:r>
        <w:t>about</w:t>
      </w:r>
      <w:r w:rsidR="008006CF">
        <w:t xml:space="preserve"> </w:t>
      </w:r>
      <w:r>
        <w:t>the</w:t>
      </w:r>
      <w:r w:rsidR="008006CF">
        <w:t xml:space="preserve"> </w:t>
      </w:r>
      <w:r>
        <w:t>rights</w:t>
      </w:r>
      <w:r w:rsidR="008006CF">
        <w:t xml:space="preserve"> </w:t>
      </w:r>
      <w:r>
        <w:t>guaranteed</w:t>
      </w:r>
      <w:r w:rsidR="008006CF">
        <w:t xml:space="preserve"> </w:t>
      </w:r>
      <w:r>
        <w:t>under</w:t>
      </w:r>
      <w:r w:rsidR="008006CF">
        <w:t xml:space="preserve"> </w:t>
      </w:r>
      <w:r>
        <w:t>the</w:t>
      </w:r>
      <w:r w:rsidR="008006CF">
        <w:t xml:space="preserve"> </w:t>
      </w:r>
      <w:r>
        <w:t>constitution?</w:t>
      </w:r>
      <w:r w:rsidR="008006CF">
        <w:t xml:space="preserve"> </w:t>
      </w:r>
      <w:r>
        <w:t xml:space="preserve">So, to understand the awareness about the Constitution of India, the students of the Department of Law at Dr Ambedkar College, Deeksha Bhoomi, conducted a Socio-Legal </w:t>
      </w:r>
      <w:r>
        <w:rPr>
          <w:spacing w:val="-2"/>
        </w:rPr>
        <w:t>Survey.</w:t>
      </w:r>
    </w:p>
    <w:p w14:paraId="24E33622" w14:textId="77777777" w:rsidR="000C5444" w:rsidRDefault="000C5444">
      <w:pPr>
        <w:pStyle w:val="BodyText"/>
        <w:tabs>
          <w:tab w:val="left" w:pos="1880"/>
          <w:tab w:val="left" w:pos="4033"/>
          <w:tab w:val="left" w:pos="5788"/>
          <w:tab w:val="left" w:pos="7901"/>
        </w:tabs>
        <w:spacing w:line="278" w:lineRule="auto"/>
        <w:ind w:left="165" w:right="166"/>
        <w:jc w:val="both"/>
        <w:rPr>
          <w:spacing w:val="-2"/>
        </w:rPr>
      </w:pPr>
      <w:r>
        <w:t>In this area specific survey, the students covered a slum rehabilitation to consider the awareness from the weaker section of the society. Then proceeding to the college premises of a Social Service College (M.S.S College of Social Service), the students conducted a survey from</w:t>
      </w:r>
      <w:r w:rsidR="008006CF">
        <w:t xml:space="preserve"> </w:t>
      </w:r>
      <w:r>
        <w:t>participants</w:t>
      </w:r>
      <w:r w:rsidR="008006CF">
        <w:t xml:space="preserve"> </w:t>
      </w:r>
      <w:r>
        <w:t>ranging</w:t>
      </w:r>
      <w:r w:rsidR="008006CF">
        <w:t xml:space="preserve"> </w:t>
      </w:r>
      <w:r>
        <w:t>from</w:t>
      </w:r>
      <w:r w:rsidR="008006CF">
        <w:t xml:space="preserve"> </w:t>
      </w:r>
      <w:r>
        <w:t>elder</w:t>
      </w:r>
      <w:r w:rsidR="008006CF">
        <w:t xml:space="preserve"> </w:t>
      </w:r>
      <w:r>
        <w:t>age</w:t>
      </w:r>
      <w:r w:rsidR="008006CF">
        <w:t xml:space="preserve"> </w:t>
      </w:r>
      <w:r>
        <w:t>group</w:t>
      </w:r>
      <w:r w:rsidR="008006CF">
        <w:t xml:space="preserve"> </w:t>
      </w:r>
      <w:r>
        <w:t>to</w:t>
      </w:r>
      <w:r w:rsidR="008006CF">
        <w:t xml:space="preserve"> </w:t>
      </w:r>
      <w:r>
        <w:t>younger</w:t>
      </w:r>
      <w:r w:rsidR="008006CF">
        <w:t xml:space="preserve"> </w:t>
      </w:r>
      <w:r>
        <w:t>fellow</w:t>
      </w:r>
      <w:r w:rsidR="008006CF">
        <w:t xml:space="preserve"> </w:t>
      </w:r>
      <w:r>
        <w:t>students.</w:t>
      </w:r>
      <w:r w:rsidR="008006CF">
        <w:t xml:space="preserve"> </w:t>
      </w:r>
      <w:r>
        <w:t xml:space="preserve">The students had a very unique experience while interacting with strangers from different parts of a society. This helped the students boost confidence and increase boldness to interact </w:t>
      </w:r>
      <w:r>
        <w:rPr>
          <w:spacing w:val="-4"/>
        </w:rPr>
        <w:t>with</w:t>
      </w:r>
      <w:r>
        <w:tab/>
      </w:r>
      <w:r>
        <w:rPr>
          <w:spacing w:val="-2"/>
        </w:rPr>
        <w:t>strangers</w:t>
      </w:r>
      <w:r>
        <w:tab/>
      </w:r>
      <w:r>
        <w:rPr>
          <w:spacing w:val="-4"/>
        </w:rPr>
        <w:t>from</w:t>
      </w:r>
      <w:r>
        <w:tab/>
      </w:r>
      <w:r>
        <w:rPr>
          <w:spacing w:val="-2"/>
        </w:rPr>
        <w:t>different</w:t>
      </w:r>
      <w:r>
        <w:tab/>
      </w:r>
      <w:r>
        <w:rPr>
          <w:spacing w:val="-2"/>
        </w:rPr>
        <w:t>backgrounds.</w:t>
      </w:r>
    </w:p>
    <w:p w14:paraId="3BA07511" w14:textId="77777777" w:rsidR="008F26DE" w:rsidRDefault="000C5444">
      <w:pPr>
        <w:pStyle w:val="BodyText"/>
        <w:tabs>
          <w:tab w:val="left" w:pos="1880"/>
          <w:tab w:val="left" w:pos="4033"/>
          <w:tab w:val="left" w:pos="5788"/>
          <w:tab w:val="left" w:pos="7901"/>
        </w:tabs>
        <w:spacing w:line="278" w:lineRule="auto"/>
        <w:ind w:left="165" w:right="166"/>
        <w:jc w:val="both"/>
      </w:pPr>
      <w:r>
        <w:rPr>
          <w:spacing w:val="-2"/>
        </w:rPr>
        <w:t xml:space="preserve"> Annexure:</w:t>
      </w:r>
    </w:p>
    <w:p w14:paraId="15B7E84B" w14:textId="77777777" w:rsidR="008F26DE" w:rsidRDefault="000C5444">
      <w:pPr>
        <w:pStyle w:val="ListParagraph"/>
        <w:numPr>
          <w:ilvl w:val="0"/>
          <w:numId w:val="2"/>
        </w:numPr>
        <w:tabs>
          <w:tab w:val="left" w:pos="362"/>
        </w:tabs>
        <w:spacing w:before="0" w:line="272" w:lineRule="exact"/>
        <w:ind w:left="362" w:hanging="197"/>
        <w:jc w:val="both"/>
        <w:rPr>
          <w:sz w:val="24"/>
        </w:rPr>
      </w:pPr>
      <w:r>
        <w:rPr>
          <w:sz w:val="24"/>
        </w:rPr>
        <w:t xml:space="preserve">Sample Copy of the Questions of the Survey in </w:t>
      </w:r>
      <w:r>
        <w:rPr>
          <w:spacing w:val="-2"/>
          <w:sz w:val="24"/>
        </w:rPr>
        <w:t>Hindi.</w:t>
      </w:r>
    </w:p>
    <w:p w14:paraId="4B5733ED" w14:textId="77777777" w:rsidR="008F26DE" w:rsidRDefault="000C5444">
      <w:pPr>
        <w:pStyle w:val="ListParagraph"/>
        <w:numPr>
          <w:ilvl w:val="0"/>
          <w:numId w:val="2"/>
        </w:numPr>
        <w:tabs>
          <w:tab w:val="left" w:pos="424"/>
        </w:tabs>
        <w:spacing w:before="39"/>
        <w:ind w:left="424" w:hanging="259"/>
        <w:jc w:val="both"/>
        <w:rPr>
          <w:sz w:val="24"/>
        </w:rPr>
      </w:pPr>
      <w:r>
        <w:rPr>
          <w:sz w:val="24"/>
        </w:rPr>
        <w:t>Survey Copies of the</w:t>
      </w:r>
      <w:r>
        <w:rPr>
          <w:spacing w:val="-2"/>
          <w:sz w:val="24"/>
        </w:rPr>
        <w:t xml:space="preserve"> Students.</w:t>
      </w:r>
    </w:p>
    <w:p w14:paraId="6B6FEB27" w14:textId="77777777" w:rsidR="008F26DE" w:rsidRDefault="008F26DE">
      <w:pPr>
        <w:pStyle w:val="ListParagraph"/>
        <w:jc w:val="both"/>
        <w:rPr>
          <w:sz w:val="24"/>
        </w:rPr>
        <w:sectPr w:rsidR="008F26DE">
          <w:type w:val="continuous"/>
          <w:pgSz w:w="11910" w:h="16840"/>
          <w:pgMar w:top="700" w:right="1275" w:bottom="280" w:left="1275" w:header="720" w:footer="720" w:gutter="0"/>
          <w:cols w:space="720"/>
        </w:sectPr>
      </w:pPr>
    </w:p>
    <w:p w14:paraId="3F9D3220" w14:textId="77777777" w:rsidR="008F26DE" w:rsidRDefault="000C5444">
      <w:pPr>
        <w:pStyle w:val="BodyText"/>
        <w:spacing w:before="3"/>
        <w:rPr>
          <w:sz w:val="2"/>
        </w:rPr>
      </w:pPr>
      <w:r>
        <w:rPr>
          <w:noProof/>
          <w:sz w:val="2"/>
        </w:rPr>
        <w:lastRenderedPageBreak/>
        <w:drawing>
          <wp:anchor distT="0" distB="0" distL="0" distR="0" simplePos="0" relativeHeight="487240192" behindDoc="1" locked="0" layoutInCell="1" allowOverlap="1" wp14:anchorId="6000AF71" wp14:editId="15577944">
            <wp:simplePos x="0" y="0"/>
            <wp:positionH relativeFrom="page">
              <wp:posOffset>4847272</wp:posOffset>
            </wp:positionH>
            <wp:positionV relativeFrom="page">
              <wp:posOffset>456565</wp:posOffset>
            </wp:positionV>
            <wp:extent cx="1866201" cy="47815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1866201" cy="4781550"/>
                    </a:xfrm>
                    <a:prstGeom prst="rect">
                      <a:avLst/>
                    </a:prstGeom>
                  </pic:spPr>
                </pic:pic>
              </a:graphicData>
            </a:graphic>
          </wp:anchor>
        </w:drawing>
      </w: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9"/>
        <w:gridCol w:w="3105"/>
        <w:gridCol w:w="3049"/>
      </w:tblGrid>
      <w:tr w:rsidR="008F26DE" w14:paraId="07A728A2" w14:textId="77777777">
        <w:trPr>
          <w:trHeight w:val="3930"/>
        </w:trPr>
        <w:tc>
          <w:tcPr>
            <w:tcW w:w="3089" w:type="dxa"/>
          </w:tcPr>
          <w:p w14:paraId="0C98D251" w14:textId="77777777" w:rsidR="008F26DE" w:rsidRDefault="000C5444">
            <w:pPr>
              <w:pStyle w:val="TableParagraph"/>
              <w:spacing w:before="0"/>
              <w:ind w:left="108" w:right="-58"/>
              <w:rPr>
                <w:sz w:val="20"/>
              </w:rPr>
            </w:pPr>
            <w:r>
              <w:rPr>
                <w:noProof/>
                <w:sz w:val="20"/>
              </w:rPr>
              <w:drawing>
                <wp:inline distT="0" distB="0" distL="0" distR="0" wp14:anchorId="57D3D8CE" wp14:editId="75312C07">
                  <wp:extent cx="1893408" cy="24193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893408" cy="2419350"/>
                          </a:xfrm>
                          <a:prstGeom prst="rect">
                            <a:avLst/>
                          </a:prstGeom>
                        </pic:spPr>
                      </pic:pic>
                    </a:graphicData>
                  </a:graphic>
                </wp:inline>
              </w:drawing>
            </w:r>
          </w:p>
        </w:tc>
        <w:tc>
          <w:tcPr>
            <w:tcW w:w="3105" w:type="dxa"/>
          </w:tcPr>
          <w:p w14:paraId="5DC914FD" w14:textId="77777777" w:rsidR="008F26DE" w:rsidRDefault="000C5444">
            <w:pPr>
              <w:pStyle w:val="TableParagraph"/>
              <w:spacing w:before="0"/>
              <w:ind w:right="-58"/>
              <w:rPr>
                <w:sz w:val="20"/>
              </w:rPr>
            </w:pPr>
            <w:r>
              <w:rPr>
                <w:noProof/>
                <w:sz w:val="20"/>
              </w:rPr>
              <w:drawing>
                <wp:inline distT="0" distB="0" distL="0" distR="0" wp14:anchorId="7A72F689" wp14:editId="2768D87D">
                  <wp:extent cx="1902253" cy="221932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902253" cy="2219325"/>
                          </a:xfrm>
                          <a:prstGeom prst="rect">
                            <a:avLst/>
                          </a:prstGeom>
                        </pic:spPr>
                      </pic:pic>
                    </a:graphicData>
                  </a:graphic>
                </wp:inline>
              </w:drawing>
            </w:r>
          </w:p>
        </w:tc>
        <w:tc>
          <w:tcPr>
            <w:tcW w:w="3049" w:type="dxa"/>
          </w:tcPr>
          <w:p w14:paraId="06370428" w14:textId="77777777" w:rsidR="008F26DE" w:rsidRDefault="008F26DE">
            <w:pPr>
              <w:pStyle w:val="TableParagraph"/>
              <w:spacing w:before="0"/>
              <w:ind w:left="0"/>
              <w:rPr>
                <w:sz w:val="24"/>
              </w:rPr>
            </w:pPr>
          </w:p>
        </w:tc>
      </w:tr>
      <w:tr w:rsidR="008F26DE" w14:paraId="7952963E" w14:textId="77777777">
        <w:trPr>
          <w:trHeight w:val="3600"/>
        </w:trPr>
        <w:tc>
          <w:tcPr>
            <w:tcW w:w="3089" w:type="dxa"/>
          </w:tcPr>
          <w:p w14:paraId="32CE87E0" w14:textId="77777777" w:rsidR="008F26DE" w:rsidRDefault="000C5444">
            <w:pPr>
              <w:pStyle w:val="TableParagraph"/>
              <w:spacing w:before="0"/>
              <w:ind w:left="108"/>
              <w:rPr>
                <w:sz w:val="20"/>
              </w:rPr>
            </w:pPr>
            <w:r>
              <w:rPr>
                <w:noProof/>
                <w:sz w:val="20"/>
              </w:rPr>
              <w:drawing>
                <wp:inline distT="0" distB="0" distL="0" distR="0" wp14:anchorId="7C45EA7B" wp14:editId="21415DEE">
                  <wp:extent cx="1710883" cy="228123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710883" cy="2281237"/>
                          </a:xfrm>
                          <a:prstGeom prst="rect">
                            <a:avLst/>
                          </a:prstGeom>
                        </pic:spPr>
                      </pic:pic>
                    </a:graphicData>
                  </a:graphic>
                </wp:inline>
              </w:drawing>
            </w:r>
          </w:p>
        </w:tc>
        <w:tc>
          <w:tcPr>
            <w:tcW w:w="3105" w:type="dxa"/>
          </w:tcPr>
          <w:p w14:paraId="383F589E" w14:textId="77777777" w:rsidR="008F26DE" w:rsidRDefault="000C5444">
            <w:pPr>
              <w:pStyle w:val="TableParagraph"/>
              <w:spacing w:before="0"/>
              <w:rPr>
                <w:sz w:val="20"/>
              </w:rPr>
            </w:pPr>
            <w:r>
              <w:rPr>
                <w:noProof/>
                <w:sz w:val="20"/>
              </w:rPr>
              <w:drawing>
                <wp:inline distT="0" distB="0" distL="0" distR="0" wp14:anchorId="63BD4701" wp14:editId="6F59DF81">
                  <wp:extent cx="1700168" cy="22669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700168" cy="2266950"/>
                          </a:xfrm>
                          <a:prstGeom prst="rect">
                            <a:avLst/>
                          </a:prstGeom>
                        </pic:spPr>
                      </pic:pic>
                    </a:graphicData>
                  </a:graphic>
                </wp:inline>
              </w:drawing>
            </w:r>
          </w:p>
        </w:tc>
        <w:tc>
          <w:tcPr>
            <w:tcW w:w="3049" w:type="dxa"/>
          </w:tcPr>
          <w:p w14:paraId="713780BC" w14:textId="77777777" w:rsidR="008F26DE" w:rsidRDefault="008F26DE">
            <w:pPr>
              <w:pStyle w:val="TableParagraph"/>
              <w:spacing w:before="0"/>
              <w:ind w:left="0"/>
              <w:rPr>
                <w:sz w:val="24"/>
              </w:rPr>
            </w:pPr>
          </w:p>
        </w:tc>
      </w:tr>
    </w:tbl>
    <w:p w14:paraId="705AC2BB" w14:textId="77777777" w:rsidR="008F26DE" w:rsidRDefault="008F26DE">
      <w:pPr>
        <w:pStyle w:val="BodyText"/>
        <w:rPr>
          <w:sz w:val="20"/>
        </w:rPr>
      </w:pPr>
    </w:p>
    <w:p w14:paraId="64ED63A9" w14:textId="77777777" w:rsidR="008F26DE" w:rsidRDefault="008F26DE">
      <w:pPr>
        <w:pStyle w:val="BodyText"/>
        <w:rPr>
          <w:sz w:val="20"/>
        </w:rPr>
      </w:pPr>
    </w:p>
    <w:p w14:paraId="0215419C" w14:textId="77777777" w:rsidR="008F26DE" w:rsidRDefault="008F26DE">
      <w:pPr>
        <w:pStyle w:val="BodyText"/>
        <w:rPr>
          <w:sz w:val="20"/>
        </w:rPr>
      </w:pPr>
    </w:p>
    <w:p w14:paraId="0482B0C7" w14:textId="77777777" w:rsidR="008F26DE" w:rsidRDefault="008F26DE">
      <w:pPr>
        <w:pStyle w:val="BodyText"/>
        <w:spacing w:before="40"/>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1570"/>
        <w:gridCol w:w="2410"/>
        <w:gridCol w:w="3119"/>
      </w:tblGrid>
      <w:tr w:rsidR="008F26DE" w14:paraId="5A2A0013" w14:textId="77777777">
        <w:trPr>
          <w:trHeight w:val="551"/>
        </w:trPr>
        <w:tc>
          <w:tcPr>
            <w:tcW w:w="1827" w:type="dxa"/>
          </w:tcPr>
          <w:p w14:paraId="24C47121" w14:textId="77777777" w:rsidR="008F26DE" w:rsidRDefault="000C5444">
            <w:pPr>
              <w:pStyle w:val="TableParagraph"/>
              <w:rPr>
                <w:sz w:val="24"/>
              </w:rPr>
            </w:pPr>
            <w:r>
              <w:rPr>
                <w:spacing w:val="-4"/>
                <w:sz w:val="24"/>
              </w:rPr>
              <w:t>Date</w:t>
            </w:r>
          </w:p>
        </w:tc>
        <w:tc>
          <w:tcPr>
            <w:tcW w:w="1570" w:type="dxa"/>
          </w:tcPr>
          <w:p w14:paraId="1F34B741" w14:textId="77777777" w:rsidR="008F26DE" w:rsidRDefault="000C5444">
            <w:pPr>
              <w:pStyle w:val="TableParagraph"/>
              <w:spacing w:before="0" w:line="270" w:lineRule="atLeast"/>
              <w:ind w:right="96"/>
              <w:rPr>
                <w:sz w:val="24"/>
              </w:rPr>
            </w:pPr>
            <w:r>
              <w:rPr>
                <w:spacing w:val="-2"/>
                <w:sz w:val="24"/>
              </w:rPr>
              <w:t>Activity conducted</w:t>
            </w:r>
          </w:p>
        </w:tc>
        <w:tc>
          <w:tcPr>
            <w:tcW w:w="2410" w:type="dxa"/>
          </w:tcPr>
          <w:p w14:paraId="4466ECA7" w14:textId="77777777" w:rsidR="008F26DE" w:rsidRDefault="000C5444">
            <w:pPr>
              <w:pStyle w:val="TableParagraph"/>
              <w:rPr>
                <w:sz w:val="24"/>
              </w:rPr>
            </w:pPr>
            <w:r>
              <w:rPr>
                <w:sz w:val="24"/>
              </w:rPr>
              <w:t>Conducted</w:t>
            </w:r>
            <w:r>
              <w:rPr>
                <w:spacing w:val="-5"/>
                <w:sz w:val="24"/>
              </w:rPr>
              <w:t xml:space="preserve"> by</w:t>
            </w:r>
          </w:p>
        </w:tc>
        <w:tc>
          <w:tcPr>
            <w:tcW w:w="3119" w:type="dxa"/>
          </w:tcPr>
          <w:p w14:paraId="3B918F0F" w14:textId="77777777" w:rsidR="008F26DE" w:rsidRDefault="000C5444">
            <w:pPr>
              <w:pStyle w:val="TableParagraph"/>
              <w:rPr>
                <w:sz w:val="24"/>
              </w:rPr>
            </w:pPr>
            <w:proofErr w:type="spellStart"/>
            <w:r>
              <w:rPr>
                <w:sz w:val="24"/>
              </w:rPr>
              <w:t>Classes</w:t>
            </w:r>
            <w:r>
              <w:rPr>
                <w:spacing w:val="-2"/>
                <w:sz w:val="24"/>
              </w:rPr>
              <w:t>involved</w:t>
            </w:r>
            <w:proofErr w:type="spellEnd"/>
          </w:p>
        </w:tc>
      </w:tr>
      <w:tr w:rsidR="008F26DE" w14:paraId="2026024C" w14:textId="77777777">
        <w:trPr>
          <w:trHeight w:val="1103"/>
        </w:trPr>
        <w:tc>
          <w:tcPr>
            <w:tcW w:w="1827" w:type="dxa"/>
          </w:tcPr>
          <w:p w14:paraId="1851B9A3" w14:textId="77777777" w:rsidR="008F26DE" w:rsidRDefault="000C5444">
            <w:pPr>
              <w:pStyle w:val="TableParagraph"/>
              <w:rPr>
                <w:sz w:val="24"/>
              </w:rPr>
            </w:pPr>
            <w:r>
              <w:rPr>
                <w:spacing w:val="-2"/>
                <w:sz w:val="24"/>
              </w:rPr>
              <w:t>14.11.2025</w:t>
            </w:r>
          </w:p>
        </w:tc>
        <w:tc>
          <w:tcPr>
            <w:tcW w:w="1570" w:type="dxa"/>
          </w:tcPr>
          <w:p w14:paraId="124B68CD" w14:textId="77777777" w:rsidR="008F26DE" w:rsidRDefault="000C5444">
            <w:pPr>
              <w:pStyle w:val="TableParagraph"/>
              <w:ind w:right="96"/>
              <w:rPr>
                <w:sz w:val="24"/>
              </w:rPr>
            </w:pPr>
            <w:r>
              <w:rPr>
                <w:spacing w:val="-4"/>
                <w:sz w:val="24"/>
              </w:rPr>
              <w:t xml:space="preserve">Book </w:t>
            </w:r>
            <w:r>
              <w:rPr>
                <w:spacing w:val="-2"/>
                <w:sz w:val="24"/>
              </w:rPr>
              <w:t>exhibition</w:t>
            </w:r>
          </w:p>
        </w:tc>
        <w:tc>
          <w:tcPr>
            <w:tcW w:w="2410" w:type="dxa"/>
          </w:tcPr>
          <w:p w14:paraId="720037FE" w14:textId="77777777" w:rsidR="008F26DE" w:rsidRDefault="000C5444">
            <w:pPr>
              <w:pStyle w:val="TableParagraph"/>
              <w:tabs>
                <w:tab w:val="left" w:pos="1502"/>
              </w:tabs>
              <w:spacing w:before="0" w:line="270" w:lineRule="atLeast"/>
              <w:ind w:right="96"/>
              <w:jc w:val="both"/>
              <w:rPr>
                <w:sz w:val="24"/>
              </w:rPr>
            </w:pPr>
            <w:r>
              <w:rPr>
                <w:spacing w:val="-4"/>
                <w:sz w:val="24"/>
              </w:rPr>
              <w:t>Dr.</w:t>
            </w:r>
            <w:r>
              <w:rPr>
                <w:sz w:val="24"/>
              </w:rPr>
              <w:tab/>
            </w:r>
            <w:r>
              <w:rPr>
                <w:spacing w:val="-2"/>
                <w:sz w:val="24"/>
              </w:rPr>
              <w:t xml:space="preserve">Vaishali </w:t>
            </w:r>
            <w:r>
              <w:rPr>
                <w:sz w:val="24"/>
              </w:rPr>
              <w:t xml:space="preserve">Sukhdeve, Mr. Sagar Tavar and Mrs. </w:t>
            </w:r>
            <w:proofErr w:type="spellStart"/>
            <w:r>
              <w:rPr>
                <w:sz w:val="24"/>
              </w:rPr>
              <w:t>Navjyot</w:t>
            </w:r>
            <w:proofErr w:type="spellEnd"/>
            <w:r>
              <w:rPr>
                <w:sz w:val="24"/>
              </w:rPr>
              <w:t xml:space="preserve"> Sethi</w:t>
            </w:r>
          </w:p>
        </w:tc>
        <w:tc>
          <w:tcPr>
            <w:tcW w:w="3119" w:type="dxa"/>
          </w:tcPr>
          <w:p w14:paraId="0D70FBF8" w14:textId="77777777" w:rsidR="008F26DE" w:rsidRDefault="000C5444">
            <w:pPr>
              <w:pStyle w:val="TableParagraph"/>
              <w:tabs>
                <w:tab w:val="left" w:pos="990"/>
                <w:tab w:val="left" w:pos="1780"/>
                <w:tab w:val="left" w:pos="2343"/>
              </w:tabs>
              <w:rPr>
                <w:sz w:val="24"/>
              </w:rPr>
            </w:pPr>
            <w:r>
              <w:rPr>
                <w:spacing w:val="-2"/>
                <w:sz w:val="24"/>
              </w:rPr>
              <w:t>3-</w:t>
            </w:r>
            <w:r>
              <w:rPr>
                <w:spacing w:val="-4"/>
                <w:sz w:val="24"/>
              </w:rPr>
              <w:t>Year</w:t>
            </w:r>
            <w:r>
              <w:rPr>
                <w:sz w:val="24"/>
              </w:rPr>
              <w:tab/>
            </w:r>
            <w:r>
              <w:rPr>
                <w:spacing w:val="-2"/>
                <w:sz w:val="24"/>
              </w:rPr>
              <w:t>LL.B.</w:t>
            </w:r>
            <w:r>
              <w:rPr>
                <w:sz w:val="24"/>
              </w:rPr>
              <w:tab/>
            </w:r>
            <w:r>
              <w:rPr>
                <w:spacing w:val="-5"/>
                <w:sz w:val="24"/>
              </w:rPr>
              <w:t>and</w:t>
            </w:r>
            <w:r>
              <w:rPr>
                <w:sz w:val="24"/>
              </w:rPr>
              <w:tab/>
            </w:r>
            <w:r>
              <w:rPr>
                <w:spacing w:val="-2"/>
                <w:sz w:val="24"/>
              </w:rPr>
              <w:t>5-</w:t>
            </w:r>
            <w:r>
              <w:rPr>
                <w:spacing w:val="-4"/>
                <w:sz w:val="24"/>
              </w:rPr>
              <w:t>Year</w:t>
            </w:r>
          </w:p>
          <w:p w14:paraId="427F13C3" w14:textId="77777777" w:rsidR="008F26DE" w:rsidRDefault="000C5444">
            <w:pPr>
              <w:pStyle w:val="TableParagraph"/>
              <w:spacing w:before="0"/>
              <w:rPr>
                <w:sz w:val="24"/>
              </w:rPr>
            </w:pPr>
            <w:r>
              <w:rPr>
                <w:sz w:val="24"/>
              </w:rPr>
              <w:t xml:space="preserve">B.A.LL.B. </w:t>
            </w:r>
            <w:r>
              <w:rPr>
                <w:spacing w:val="-2"/>
                <w:sz w:val="24"/>
              </w:rPr>
              <w:t>Students</w:t>
            </w:r>
          </w:p>
        </w:tc>
      </w:tr>
    </w:tbl>
    <w:p w14:paraId="6D32EB02" w14:textId="77777777" w:rsidR="008F26DE" w:rsidRDefault="008F26DE">
      <w:pPr>
        <w:pStyle w:val="BodyText"/>
        <w:spacing w:before="210"/>
      </w:pPr>
    </w:p>
    <w:p w14:paraId="556E9DEB" w14:textId="77777777" w:rsidR="008F26DE" w:rsidRDefault="000C5444">
      <w:pPr>
        <w:spacing w:line="278" w:lineRule="auto"/>
        <w:ind w:left="164" w:right="164"/>
        <w:jc w:val="both"/>
        <w:rPr>
          <w:sz w:val="24"/>
        </w:rPr>
      </w:pPr>
      <w:r>
        <w:rPr>
          <w:sz w:val="24"/>
        </w:rPr>
        <w:t xml:space="preserve">A Library Visit was </w:t>
      </w:r>
      <w:proofErr w:type="spellStart"/>
      <w:r>
        <w:rPr>
          <w:sz w:val="24"/>
        </w:rPr>
        <w:t>organised</w:t>
      </w:r>
      <w:proofErr w:type="spellEnd"/>
      <w:r>
        <w:rPr>
          <w:sz w:val="24"/>
        </w:rPr>
        <w:t xml:space="preserve"> to mark </w:t>
      </w:r>
      <w:r>
        <w:rPr>
          <w:b/>
          <w:sz w:val="24"/>
        </w:rPr>
        <w:t>“</w:t>
      </w:r>
      <w:proofErr w:type="spellStart"/>
      <w:r>
        <w:rPr>
          <w:b/>
          <w:sz w:val="24"/>
        </w:rPr>
        <w:t>Sanvidhan</w:t>
      </w:r>
      <w:proofErr w:type="spellEnd"/>
      <w:r>
        <w:rPr>
          <w:b/>
          <w:sz w:val="24"/>
        </w:rPr>
        <w:t xml:space="preserve"> Mahotsav – 2025” </w:t>
      </w:r>
      <w:r>
        <w:rPr>
          <w:sz w:val="24"/>
        </w:rPr>
        <w:t xml:space="preserve">for the students </w:t>
      </w:r>
      <w:proofErr w:type="spellStart"/>
      <w:r>
        <w:rPr>
          <w:sz w:val="24"/>
        </w:rPr>
        <w:t>ofthe</w:t>
      </w:r>
      <w:proofErr w:type="spellEnd"/>
      <w:r>
        <w:rPr>
          <w:sz w:val="24"/>
        </w:rPr>
        <w:t xml:space="preserve"> 3-Year and 5-Year Law </w:t>
      </w:r>
      <w:proofErr w:type="spellStart"/>
      <w:r>
        <w:rPr>
          <w:sz w:val="24"/>
        </w:rPr>
        <w:t>Programmes</w:t>
      </w:r>
      <w:proofErr w:type="spellEnd"/>
      <w:r>
        <w:rPr>
          <w:sz w:val="24"/>
        </w:rPr>
        <w:t xml:space="preserve"> of </w:t>
      </w:r>
      <w:r>
        <w:rPr>
          <w:b/>
          <w:sz w:val="24"/>
        </w:rPr>
        <w:t xml:space="preserve">Dr. Ambedkar College, </w:t>
      </w:r>
      <w:proofErr w:type="spellStart"/>
      <w:r>
        <w:rPr>
          <w:b/>
          <w:sz w:val="24"/>
        </w:rPr>
        <w:t>Deekshabhoomi</w:t>
      </w:r>
      <w:proofErr w:type="spellEnd"/>
      <w:r>
        <w:rPr>
          <w:b/>
          <w:sz w:val="24"/>
        </w:rPr>
        <w:t xml:space="preserve">, Nagpur </w:t>
      </w:r>
      <w:r>
        <w:rPr>
          <w:sz w:val="24"/>
        </w:rPr>
        <w:t xml:space="preserve">with the objective of </w:t>
      </w:r>
      <w:proofErr w:type="spellStart"/>
      <w:r>
        <w:rPr>
          <w:sz w:val="24"/>
        </w:rPr>
        <w:t>familiarising</w:t>
      </w:r>
      <w:proofErr w:type="spellEnd"/>
      <w:r>
        <w:rPr>
          <w:sz w:val="24"/>
        </w:rPr>
        <w:t xml:space="preserve"> them with the rich legal and constitutional resources available in the institutional library. A total of </w:t>
      </w:r>
      <w:r>
        <w:rPr>
          <w:b/>
          <w:sz w:val="24"/>
        </w:rPr>
        <w:t xml:space="preserve">31 students from the 3-Year </w:t>
      </w:r>
      <w:proofErr w:type="spellStart"/>
      <w:r>
        <w:rPr>
          <w:b/>
          <w:sz w:val="24"/>
        </w:rPr>
        <w:t>Programme</w:t>
      </w:r>
      <w:proofErr w:type="spellEnd"/>
      <w:r>
        <w:rPr>
          <w:b/>
          <w:sz w:val="24"/>
        </w:rPr>
        <w:t xml:space="preserve"> </w:t>
      </w:r>
      <w:r>
        <w:rPr>
          <w:sz w:val="24"/>
        </w:rPr>
        <w:t xml:space="preserve">and </w:t>
      </w:r>
      <w:r>
        <w:rPr>
          <w:b/>
          <w:sz w:val="24"/>
        </w:rPr>
        <w:t xml:space="preserve">51 students from the 5-Year </w:t>
      </w:r>
      <w:proofErr w:type="spellStart"/>
      <w:r>
        <w:rPr>
          <w:b/>
          <w:sz w:val="24"/>
        </w:rPr>
        <w:t>Programme</w:t>
      </w:r>
      <w:proofErr w:type="spellEnd"/>
      <w:r>
        <w:rPr>
          <w:b/>
          <w:sz w:val="24"/>
        </w:rPr>
        <w:t xml:space="preserve"> </w:t>
      </w:r>
      <w:r>
        <w:rPr>
          <w:sz w:val="24"/>
        </w:rPr>
        <w:t>enthusiastically participated in the Book Exhibition.</w:t>
      </w:r>
    </w:p>
    <w:p w14:paraId="0FAD1352" w14:textId="77777777" w:rsidR="008F26DE" w:rsidRDefault="000C5444">
      <w:pPr>
        <w:spacing w:before="158" w:line="278" w:lineRule="auto"/>
        <w:ind w:left="164" w:right="163"/>
        <w:jc w:val="both"/>
        <w:rPr>
          <w:sz w:val="24"/>
        </w:rPr>
      </w:pPr>
      <w:r>
        <w:rPr>
          <w:sz w:val="24"/>
        </w:rPr>
        <w:t xml:space="preserve">The exhibition featured an impressive display of eminent legal works, including </w:t>
      </w:r>
      <w:r>
        <w:rPr>
          <w:i/>
          <w:sz w:val="24"/>
        </w:rPr>
        <w:t>Black’s Law Dictionary</w:t>
      </w:r>
      <w:r>
        <w:rPr>
          <w:sz w:val="24"/>
        </w:rPr>
        <w:t xml:space="preserve">, </w:t>
      </w:r>
      <w:r>
        <w:rPr>
          <w:i/>
          <w:sz w:val="24"/>
        </w:rPr>
        <w:t>The Transformative Constitution: A Radical Biography in Nine Acts</w:t>
      </w:r>
      <w:r>
        <w:rPr>
          <w:sz w:val="24"/>
        </w:rPr>
        <w:t xml:space="preserve">, </w:t>
      </w:r>
      <w:r>
        <w:rPr>
          <w:i/>
          <w:sz w:val="24"/>
        </w:rPr>
        <w:t>H.M. Seervai’s Constitutional Law of India</w:t>
      </w:r>
      <w:r>
        <w:rPr>
          <w:sz w:val="24"/>
        </w:rPr>
        <w:t xml:space="preserve">, </w:t>
      </w:r>
      <w:r>
        <w:rPr>
          <w:i/>
          <w:sz w:val="24"/>
        </w:rPr>
        <w:t xml:space="preserve">My Own Boswell </w:t>
      </w:r>
      <w:r>
        <w:rPr>
          <w:sz w:val="24"/>
        </w:rPr>
        <w:t>by Justice M. Hidayatullah, among several other authoritative texts in the library.</w:t>
      </w:r>
    </w:p>
    <w:p w14:paraId="7DCAE72F" w14:textId="77777777" w:rsidR="008F26DE" w:rsidRDefault="008F26DE">
      <w:pPr>
        <w:spacing w:line="278" w:lineRule="auto"/>
        <w:jc w:val="both"/>
        <w:rPr>
          <w:sz w:val="24"/>
        </w:rPr>
        <w:sectPr w:rsidR="008F26DE">
          <w:pgSz w:w="11910" w:h="16840"/>
          <w:pgMar w:top="660" w:right="1275" w:bottom="280" w:left="1275" w:header="720" w:footer="720" w:gutter="0"/>
          <w:cols w:space="720"/>
        </w:sectPr>
      </w:pPr>
    </w:p>
    <w:p w14:paraId="6C13F154" w14:textId="77777777" w:rsidR="008F26DE" w:rsidRDefault="000C5444">
      <w:pPr>
        <w:pStyle w:val="BodyText"/>
        <w:spacing w:before="71" w:line="278" w:lineRule="auto"/>
        <w:ind w:left="165" w:right="168"/>
        <w:jc w:val="both"/>
      </w:pPr>
      <w:r>
        <w:rPr>
          <w:noProof/>
        </w:rPr>
        <w:lastRenderedPageBreak/>
        <w:drawing>
          <wp:anchor distT="0" distB="0" distL="0" distR="0" simplePos="0" relativeHeight="15730176" behindDoc="0" locked="0" layoutInCell="1" allowOverlap="1" wp14:anchorId="65E05883" wp14:editId="6AB09525">
            <wp:simplePos x="0" y="0"/>
            <wp:positionH relativeFrom="page">
              <wp:posOffset>5063464</wp:posOffset>
            </wp:positionH>
            <wp:positionV relativeFrom="paragraph">
              <wp:posOffset>1364678</wp:posOffset>
            </wp:positionV>
            <wp:extent cx="1656548" cy="179031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656548" cy="1790319"/>
                    </a:xfrm>
                    <a:prstGeom prst="rect">
                      <a:avLst/>
                    </a:prstGeom>
                  </pic:spPr>
                </pic:pic>
              </a:graphicData>
            </a:graphic>
          </wp:anchor>
        </w:drawing>
      </w:r>
      <w:r>
        <w:rPr>
          <w:noProof/>
        </w:rPr>
        <w:drawing>
          <wp:anchor distT="0" distB="0" distL="0" distR="0" simplePos="0" relativeHeight="15730688" behindDoc="0" locked="0" layoutInCell="1" allowOverlap="1" wp14:anchorId="13569A70" wp14:editId="7C6F8709">
            <wp:simplePos x="0" y="0"/>
            <wp:positionH relativeFrom="page">
              <wp:posOffset>914400</wp:posOffset>
            </wp:positionH>
            <wp:positionV relativeFrom="paragraph">
              <wp:posOffset>3250628</wp:posOffset>
            </wp:positionV>
            <wp:extent cx="1704341" cy="217646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1704341" cy="2176462"/>
                    </a:xfrm>
                    <a:prstGeom prst="rect">
                      <a:avLst/>
                    </a:prstGeom>
                  </pic:spPr>
                </pic:pic>
              </a:graphicData>
            </a:graphic>
          </wp:anchor>
        </w:drawing>
      </w:r>
      <w:r>
        <w:rPr>
          <w:noProof/>
        </w:rPr>
        <w:drawing>
          <wp:anchor distT="0" distB="0" distL="0" distR="0" simplePos="0" relativeHeight="15731200" behindDoc="0" locked="0" layoutInCell="1" allowOverlap="1" wp14:anchorId="5D9C67FE" wp14:editId="544E61B3">
            <wp:simplePos x="0" y="0"/>
            <wp:positionH relativeFrom="page">
              <wp:posOffset>2688564</wp:posOffset>
            </wp:positionH>
            <wp:positionV relativeFrom="paragraph">
              <wp:posOffset>1364678</wp:posOffset>
            </wp:positionV>
            <wp:extent cx="2304758" cy="404812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2304758" cy="4048125"/>
                    </a:xfrm>
                    <a:prstGeom prst="rect">
                      <a:avLst/>
                    </a:prstGeom>
                  </pic:spPr>
                </pic:pic>
              </a:graphicData>
            </a:graphic>
          </wp:anchor>
        </w:drawing>
      </w:r>
      <w:r>
        <w:rPr>
          <w:noProof/>
        </w:rPr>
        <w:drawing>
          <wp:anchor distT="0" distB="0" distL="0" distR="0" simplePos="0" relativeHeight="15731712" behindDoc="0" locked="0" layoutInCell="1" allowOverlap="1" wp14:anchorId="5E06F57B" wp14:editId="4C044746">
            <wp:simplePos x="0" y="0"/>
            <wp:positionH relativeFrom="page">
              <wp:posOffset>5063464</wp:posOffset>
            </wp:positionH>
            <wp:positionV relativeFrom="paragraph">
              <wp:posOffset>3250628</wp:posOffset>
            </wp:positionV>
            <wp:extent cx="1590765" cy="212883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590765" cy="2128837"/>
                    </a:xfrm>
                    <a:prstGeom prst="rect">
                      <a:avLst/>
                    </a:prstGeom>
                  </pic:spPr>
                </pic:pic>
              </a:graphicData>
            </a:graphic>
          </wp:anchor>
        </w:drawing>
      </w:r>
      <w:r>
        <w:t xml:space="preserve">The visit aimed to introduce students to the library’s extensive collection of legal and constitutional literature, provide exposure to essential reference materials for Jurisprudence, Constitutional Law, and research-based learning, and encourage strong reading habits and scholarly inquiry among budding legal professionals. The students were also guided on how to effectively </w:t>
      </w:r>
      <w:proofErr w:type="spellStart"/>
      <w:r>
        <w:t>utilise</w:t>
      </w:r>
      <w:proofErr w:type="spellEnd"/>
      <w:r>
        <w:t xml:space="preserve"> library resources for their assignments, research papers, moot court preparation, and other academic projects in the future.</w:t>
      </w:r>
    </w:p>
    <w:p w14:paraId="541E1C13" w14:textId="77777777" w:rsidR="008F26DE" w:rsidRDefault="000C5444">
      <w:pPr>
        <w:pStyle w:val="BodyText"/>
        <w:spacing w:before="6"/>
        <w:rPr>
          <w:sz w:val="11"/>
        </w:rPr>
      </w:pPr>
      <w:r>
        <w:rPr>
          <w:noProof/>
          <w:sz w:val="11"/>
        </w:rPr>
        <w:drawing>
          <wp:anchor distT="0" distB="0" distL="0" distR="0" simplePos="0" relativeHeight="487588864" behindDoc="1" locked="0" layoutInCell="1" allowOverlap="1" wp14:anchorId="5B2F2F3B" wp14:editId="3C33CC5E">
            <wp:simplePos x="0" y="0"/>
            <wp:positionH relativeFrom="page">
              <wp:posOffset>914400</wp:posOffset>
            </wp:positionH>
            <wp:positionV relativeFrom="paragraph">
              <wp:posOffset>99887</wp:posOffset>
            </wp:positionV>
            <wp:extent cx="1702581" cy="18002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1702581" cy="1800225"/>
                    </a:xfrm>
                    <a:prstGeom prst="rect">
                      <a:avLst/>
                    </a:prstGeom>
                  </pic:spPr>
                </pic:pic>
              </a:graphicData>
            </a:graphic>
          </wp:anchor>
        </w:drawing>
      </w:r>
    </w:p>
    <w:p w14:paraId="2227E8C9" w14:textId="77777777" w:rsidR="008F26DE" w:rsidRDefault="008F26DE">
      <w:pPr>
        <w:pStyle w:val="BodyText"/>
        <w:rPr>
          <w:sz w:val="20"/>
        </w:rPr>
      </w:pPr>
    </w:p>
    <w:p w14:paraId="701A1F5D" w14:textId="77777777" w:rsidR="008F26DE" w:rsidRDefault="008F26DE">
      <w:pPr>
        <w:pStyle w:val="BodyText"/>
        <w:rPr>
          <w:sz w:val="20"/>
        </w:rPr>
      </w:pPr>
    </w:p>
    <w:p w14:paraId="35322367" w14:textId="77777777" w:rsidR="008F26DE" w:rsidRDefault="008F26DE">
      <w:pPr>
        <w:pStyle w:val="BodyText"/>
        <w:rPr>
          <w:sz w:val="20"/>
        </w:rPr>
      </w:pPr>
    </w:p>
    <w:p w14:paraId="5F85008E" w14:textId="77777777" w:rsidR="008F26DE" w:rsidRDefault="008F26DE">
      <w:pPr>
        <w:pStyle w:val="BodyText"/>
        <w:rPr>
          <w:sz w:val="20"/>
        </w:rPr>
      </w:pPr>
    </w:p>
    <w:p w14:paraId="0C733522" w14:textId="77777777" w:rsidR="008F26DE" w:rsidRDefault="008F26DE">
      <w:pPr>
        <w:pStyle w:val="BodyText"/>
        <w:rPr>
          <w:sz w:val="20"/>
        </w:rPr>
      </w:pPr>
    </w:p>
    <w:p w14:paraId="3ACA2242" w14:textId="77777777" w:rsidR="008F26DE" w:rsidRDefault="008F26DE">
      <w:pPr>
        <w:pStyle w:val="BodyText"/>
        <w:rPr>
          <w:sz w:val="20"/>
        </w:rPr>
      </w:pPr>
    </w:p>
    <w:p w14:paraId="77910DB2" w14:textId="77777777" w:rsidR="008F26DE" w:rsidRDefault="008F26DE">
      <w:pPr>
        <w:pStyle w:val="BodyText"/>
        <w:rPr>
          <w:sz w:val="20"/>
        </w:rPr>
      </w:pPr>
    </w:p>
    <w:p w14:paraId="12C7700F" w14:textId="77777777" w:rsidR="008F26DE" w:rsidRDefault="008F26DE">
      <w:pPr>
        <w:pStyle w:val="BodyText"/>
        <w:rPr>
          <w:sz w:val="20"/>
        </w:rPr>
      </w:pPr>
    </w:p>
    <w:p w14:paraId="0822B5D0" w14:textId="77777777" w:rsidR="008F26DE" w:rsidRDefault="008F26DE">
      <w:pPr>
        <w:pStyle w:val="BodyText"/>
        <w:rPr>
          <w:sz w:val="20"/>
        </w:rPr>
      </w:pPr>
    </w:p>
    <w:p w14:paraId="36A58F2E" w14:textId="77777777" w:rsidR="008F26DE" w:rsidRDefault="008F26DE">
      <w:pPr>
        <w:pStyle w:val="BodyText"/>
        <w:rPr>
          <w:sz w:val="20"/>
        </w:rPr>
      </w:pPr>
    </w:p>
    <w:p w14:paraId="0872AE68" w14:textId="77777777" w:rsidR="008F26DE" w:rsidRDefault="008F26DE">
      <w:pPr>
        <w:pStyle w:val="BodyText"/>
        <w:rPr>
          <w:sz w:val="20"/>
        </w:rPr>
      </w:pPr>
    </w:p>
    <w:p w14:paraId="32998554" w14:textId="77777777" w:rsidR="008F26DE" w:rsidRDefault="008F26DE">
      <w:pPr>
        <w:pStyle w:val="BodyText"/>
        <w:rPr>
          <w:sz w:val="20"/>
        </w:rPr>
      </w:pPr>
    </w:p>
    <w:p w14:paraId="469CAE2C" w14:textId="77777777" w:rsidR="008F26DE" w:rsidRDefault="008F26DE">
      <w:pPr>
        <w:pStyle w:val="BodyText"/>
        <w:rPr>
          <w:sz w:val="20"/>
        </w:rPr>
      </w:pPr>
    </w:p>
    <w:p w14:paraId="03D2B2D8" w14:textId="77777777" w:rsidR="008F26DE" w:rsidRDefault="008F26DE">
      <w:pPr>
        <w:pStyle w:val="BodyText"/>
        <w:rPr>
          <w:sz w:val="20"/>
        </w:rPr>
      </w:pPr>
    </w:p>
    <w:p w14:paraId="4523A850" w14:textId="77777777" w:rsidR="008F26DE" w:rsidRDefault="008F26DE">
      <w:pPr>
        <w:pStyle w:val="BodyText"/>
        <w:rPr>
          <w:sz w:val="20"/>
        </w:rPr>
      </w:pPr>
    </w:p>
    <w:p w14:paraId="03FCE679" w14:textId="77777777" w:rsidR="008F26DE" w:rsidRDefault="008F26DE">
      <w:pPr>
        <w:pStyle w:val="BodyText"/>
        <w:rPr>
          <w:sz w:val="20"/>
        </w:rPr>
      </w:pPr>
    </w:p>
    <w:p w14:paraId="18226888" w14:textId="77777777" w:rsidR="008F26DE" w:rsidRDefault="008F26DE">
      <w:pPr>
        <w:pStyle w:val="BodyText"/>
        <w:spacing w:before="130"/>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1971"/>
        <w:gridCol w:w="2049"/>
        <w:gridCol w:w="1813"/>
        <w:gridCol w:w="1356"/>
      </w:tblGrid>
      <w:tr w:rsidR="008F26DE" w14:paraId="66BF3C85" w14:textId="77777777">
        <w:trPr>
          <w:trHeight w:val="551"/>
        </w:trPr>
        <w:tc>
          <w:tcPr>
            <w:tcW w:w="1827" w:type="dxa"/>
          </w:tcPr>
          <w:p w14:paraId="7B10E233" w14:textId="77777777" w:rsidR="008F26DE" w:rsidRDefault="000C5444">
            <w:pPr>
              <w:pStyle w:val="TableParagraph"/>
              <w:rPr>
                <w:sz w:val="24"/>
              </w:rPr>
            </w:pPr>
            <w:r>
              <w:rPr>
                <w:spacing w:val="-4"/>
                <w:sz w:val="24"/>
              </w:rPr>
              <w:t>Date</w:t>
            </w:r>
          </w:p>
        </w:tc>
        <w:tc>
          <w:tcPr>
            <w:tcW w:w="1971" w:type="dxa"/>
          </w:tcPr>
          <w:p w14:paraId="51C2B297" w14:textId="77777777" w:rsidR="008F26DE" w:rsidRDefault="000C5444">
            <w:pPr>
              <w:pStyle w:val="TableParagraph"/>
              <w:spacing w:before="0" w:line="270" w:lineRule="atLeast"/>
              <w:ind w:right="135"/>
              <w:rPr>
                <w:sz w:val="24"/>
              </w:rPr>
            </w:pPr>
            <w:r>
              <w:rPr>
                <w:spacing w:val="-2"/>
                <w:sz w:val="24"/>
              </w:rPr>
              <w:t>Activity conducted</w:t>
            </w:r>
          </w:p>
        </w:tc>
        <w:tc>
          <w:tcPr>
            <w:tcW w:w="2049" w:type="dxa"/>
          </w:tcPr>
          <w:p w14:paraId="354A32A2" w14:textId="77777777" w:rsidR="008F26DE" w:rsidRDefault="000C5444">
            <w:pPr>
              <w:pStyle w:val="TableParagraph"/>
              <w:rPr>
                <w:sz w:val="24"/>
              </w:rPr>
            </w:pPr>
            <w:r>
              <w:rPr>
                <w:spacing w:val="-2"/>
                <w:sz w:val="24"/>
              </w:rPr>
              <w:t>Topic</w:t>
            </w:r>
          </w:p>
        </w:tc>
        <w:tc>
          <w:tcPr>
            <w:tcW w:w="1813" w:type="dxa"/>
          </w:tcPr>
          <w:p w14:paraId="7A853A47" w14:textId="77777777" w:rsidR="008F26DE" w:rsidRDefault="000C5444">
            <w:pPr>
              <w:pStyle w:val="TableParagraph"/>
              <w:rPr>
                <w:sz w:val="24"/>
              </w:rPr>
            </w:pPr>
            <w:r>
              <w:rPr>
                <w:sz w:val="24"/>
              </w:rPr>
              <w:t>Conducted</w:t>
            </w:r>
            <w:r>
              <w:rPr>
                <w:spacing w:val="-5"/>
                <w:sz w:val="24"/>
              </w:rPr>
              <w:t xml:space="preserve"> by</w:t>
            </w:r>
          </w:p>
        </w:tc>
        <w:tc>
          <w:tcPr>
            <w:tcW w:w="1356" w:type="dxa"/>
          </w:tcPr>
          <w:p w14:paraId="6419B64B" w14:textId="77777777" w:rsidR="008F26DE" w:rsidRDefault="000C5444">
            <w:pPr>
              <w:pStyle w:val="TableParagraph"/>
              <w:tabs>
                <w:tab w:val="left" w:pos="1047"/>
              </w:tabs>
              <w:rPr>
                <w:sz w:val="24"/>
              </w:rPr>
            </w:pPr>
            <w:r>
              <w:rPr>
                <w:spacing w:val="-5"/>
                <w:sz w:val="24"/>
              </w:rPr>
              <w:t>No.</w:t>
            </w:r>
            <w:r>
              <w:rPr>
                <w:sz w:val="24"/>
              </w:rPr>
              <w:tab/>
            </w:r>
            <w:r>
              <w:rPr>
                <w:spacing w:val="-5"/>
                <w:sz w:val="24"/>
              </w:rPr>
              <w:t>of</w:t>
            </w:r>
          </w:p>
          <w:p w14:paraId="497348DE" w14:textId="77777777" w:rsidR="008F26DE" w:rsidRDefault="00AC3CBB">
            <w:pPr>
              <w:pStyle w:val="TableParagraph"/>
              <w:spacing w:before="0" w:line="251" w:lineRule="exact"/>
              <w:rPr>
                <w:sz w:val="24"/>
              </w:rPr>
            </w:pPr>
            <w:r>
              <w:rPr>
                <w:spacing w:val="-2"/>
                <w:sz w:val="24"/>
              </w:rPr>
              <w:t>S</w:t>
            </w:r>
            <w:r w:rsidR="000C5444">
              <w:rPr>
                <w:spacing w:val="-2"/>
                <w:sz w:val="24"/>
              </w:rPr>
              <w:t>tudents</w:t>
            </w:r>
          </w:p>
        </w:tc>
      </w:tr>
      <w:tr w:rsidR="008F26DE" w14:paraId="1609022B" w14:textId="77777777">
        <w:trPr>
          <w:trHeight w:val="827"/>
        </w:trPr>
        <w:tc>
          <w:tcPr>
            <w:tcW w:w="1827" w:type="dxa"/>
          </w:tcPr>
          <w:p w14:paraId="5181AC48" w14:textId="77777777" w:rsidR="008F26DE" w:rsidRDefault="000C5444">
            <w:pPr>
              <w:pStyle w:val="TableParagraph"/>
              <w:rPr>
                <w:sz w:val="24"/>
              </w:rPr>
            </w:pPr>
            <w:r>
              <w:rPr>
                <w:spacing w:val="-2"/>
                <w:sz w:val="24"/>
              </w:rPr>
              <w:t>15.11.2025</w:t>
            </w:r>
          </w:p>
        </w:tc>
        <w:tc>
          <w:tcPr>
            <w:tcW w:w="1971" w:type="dxa"/>
          </w:tcPr>
          <w:p w14:paraId="76BB2A8F" w14:textId="77777777" w:rsidR="008F26DE" w:rsidRDefault="000C5444">
            <w:pPr>
              <w:pStyle w:val="TableParagraph"/>
              <w:spacing w:before="0" w:line="270" w:lineRule="atLeast"/>
              <w:rPr>
                <w:sz w:val="24"/>
              </w:rPr>
            </w:pPr>
            <w:r>
              <w:rPr>
                <w:sz w:val="24"/>
              </w:rPr>
              <w:t>Classroom</w:t>
            </w:r>
            <w:r w:rsidR="008006CF">
              <w:rPr>
                <w:sz w:val="24"/>
              </w:rPr>
              <w:t xml:space="preserve"> </w:t>
            </w:r>
            <w:r>
              <w:rPr>
                <w:sz w:val="24"/>
              </w:rPr>
              <w:t xml:space="preserve">Paper </w:t>
            </w:r>
            <w:r>
              <w:rPr>
                <w:spacing w:val="-2"/>
                <w:sz w:val="24"/>
              </w:rPr>
              <w:t>Presentation Activity</w:t>
            </w:r>
          </w:p>
        </w:tc>
        <w:tc>
          <w:tcPr>
            <w:tcW w:w="2049" w:type="dxa"/>
          </w:tcPr>
          <w:p w14:paraId="055C9914" w14:textId="77777777" w:rsidR="008F26DE" w:rsidRDefault="000C5444">
            <w:pPr>
              <w:pStyle w:val="TableParagraph"/>
              <w:tabs>
                <w:tab w:val="left" w:pos="1754"/>
              </w:tabs>
              <w:spacing w:before="0" w:line="270" w:lineRule="atLeast"/>
              <w:ind w:right="97"/>
              <w:rPr>
                <w:sz w:val="24"/>
              </w:rPr>
            </w:pPr>
            <w:r>
              <w:rPr>
                <w:spacing w:val="-2"/>
                <w:sz w:val="24"/>
              </w:rPr>
              <w:t>Constitution</w:t>
            </w:r>
            <w:r>
              <w:rPr>
                <w:sz w:val="24"/>
              </w:rPr>
              <w:tab/>
            </w:r>
            <w:r>
              <w:rPr>
                <w:spacing w:val="-10"/>
                <w:sz w:val="24"/>
              </w:rPr>
              <w:t>&amp;</w:t>
            </w:r>
            <w:r>
              <w:rPr>
                <w:spacing w:val="-2"/>
                <w:sz w:val="24"/>
              </w:rPr>
              <w:t>Constitutional Issues</w:t>
            </w:r>
          </w:p>
        </w:tc>
        <w:tc>
          <w:tcPr>
            <w:tcW w:w="1813" w:type="dxa"/>
          </w:tcPr>
          <w:p w14:paraId="4C6941BF" w14:textId="77777777" w:rsidR="008F26DE" w:rsidRDefault="000C5444">
            <w:pPr>
              <w:pStyle w:val="TableParagraph"/>
              <w:tabs>
                <w:tab w:val="left" w:pos="1291"/>
              </w:tabs>
              <w:rPr>
                <w:sz w:val="24"/>
              </w:rPr>
            </w:pPr>
            <w:r>
              <w:rPr>
                <w:spacing w:val="-5"/>
                <w:sz w:val="24"/>
              </w:rPr>
              <w:t>Ms.</w:t>
            </w:r>
            <w:r>
              <w:rPr>
                <w:sz w:val="24"/>
              </w:rPr>
              <w:tab/>
            </w:r>
            <w:r>
              <w:rPr>
                <w:spacing w:val="-4"/>
                <w:sz w:val="24"/>
              </w:rPr>
              <w:t>Ritu</w:t>
            </w:r>
          </w:p>
          <w:p w14:paraId="7D0C200A" w14:textId="77777777" w:rsidR="008F26DE" w:rsidRDefault="000C5444">
            <w:pPr>
              <w:pStyle w:val="TableParagraph"/>
              <w:spacing w:before="0"/>
              <w:rPr>
                <w:sz w:val="24"/>
              </w:rPr>
            </w:pPr>
            <w:r>
              <w:rPr>
                <w:spacing w:val="-2"/>
                <w:sz w:val="24"/>
              </w:rPr>
              <w:t>Kaushik</w:t>
            </w:r>
          </w:p>
        </w:tc>
        <w:tc>
          <w:tcPr>
            <w:tcW w:w="1356" w:type="dxa"/>
          </w:tcPr>
          <w:p w14:paraId="55360FCD" w14:textId="77777777" w:rsidR="008F26DE" w:rsidRDefault="000C5444">
            <w:pPr>
              <w:pStyle w:val="TableParagraph"/>
              <w:rPr>
                <w:sz w:val="24"/>
              </w:rPr>
            </w:pPr>
            <w:r>
              <w:rPr>
                <w:spacing w:val="-5"/>
                <w:sz w:val="24"/>
              </w:rPr>
              <w:t>14</w:t>
            </w:r>
          </w:p>
        </w:tc>
      </w:tr>
    </w:tbl>
    <w:p w14:paraId="72A4E52A" w14:textId="77777777" w:rsidR="008F26DE" w:rsidRDefault="008F26DE">
      <w:pPr>
        <w:pStyle w:val="BodyText"/>
        <w:spacing w:before="210"/>
      </w:pPr>
    </w:p>
    <w:p w14:paraId="3AF86947" w14:textId="77777777" w:rsidR="008F26DE" w:rsidRDefault="000C5444">
      <w:pPr>
        <w:pStyle w:val="BodyText"/>
        <w:spacing w:line="278" w:lineRule="auto"/>
        <w:ind w:left="165" w:right="168"/>
        <w:jc w:val="both"/>
      </w:pPr>
      <w:r>
        <w:t>The</w:t>
      </w:r>
      <w:r w:rsidR="008006CF">
        <w:t xml:space="preserve"> </w:t>
      </w:r>
      <w:r>
        <w:t>Department</w:t>
      </w:r>
      <w:r w:rsidR="008006CF">
        <w:t xml:space="preserve"> </w:t>
      </w:r>
      <w:r>
        <w:t>of</w:t>
      </w:r>
      <w:r w:rsidR="008006CF">
        <w:t xml:space="preserve"> </w:t>
      </w:r>
      <w:r>
        <w:t>Law</w:t>
      </w:r>
      <w:r w:rsidR="008006CF">
        <w:t xml:space="preserve"> </w:t>
      </w:r>
      <w:r>
        <w:t>organized</w:t>
      </w:r>
      <w:r w:rsidR="008006CF">
        <w:t xml:space="preserve"> </w:t>
      </w:r>
      <w:r>
        <w:t>a</w:t>
      </w:r>
      <w:r w:rsidR="008006CF">
        <w:t xml:space="preserve"> </w:t>
      </w:r>
      <w:r>
        <w:t>Classroom</w:t>
      </w:r>
      <w:r w:rsidR="008006CF">
        <w:t xml:space="preserve"> </w:t>
      </w:r>
      <w:r>
        <w:t>Paper</w:t>
      </w:r>
      <w:r w:rsidR="008006CF">
        <w:t xml:space="preserve"> </w:t>
      </w:r>
      <w:r>
        <w:t>Presentation</w:t>
      </w:r>
      <w:r w:rsidR="008006CF">
        <w:t xml:space="preserve"> </w:t>
      </w:r>
      <w:r>
        <w:t xml:space="preserve">ActivityonNovember15, 2025, at Dr Ambedkar College, </w:t>
      </w:r>
      <w:proofErr w:type="spellStart"/>
      <w:r>
        <w:t>Deekshabhoomi</w:t>
      </w:r>
      <w:proofErr w:type="spellEnd"/>
      <w:r>
        <w:t xml:space="preserve">, Nagpur. The </w:t>
      </w:r>
      <w:proofErr w:type="spellStart"/>
      <w:r>
        <w:t>programme</w:t>
      </w:r>
      <w:proofErr w:type="spellEnd"/>
      <w:r>
        <w:t xml:space="preserve"> focused on “Constitution &amp; Constitutional Issues” and aimed to enhance students’ understanding of constitutional provisions, landmark judgments, and contemporary debates. Fourteen students participated in the activity, each presenting a paper for 6–8 minutes followed by a Question- and-Answer session. The objectives of the activity were to encourage independent research</w:t>
      </w:r>
      <w:r w:rsidR="008006CF">
        <w:t xml:space="preserve"> </w:t>
      </w:r>
      <w:r>
        <w:t>on</w:t>
      </w:r>
      <w:r w:rsidR="008006CF">
        <w:t xml:space="preserve"> </w:t>
      </w:r>
      <w:r>
        <w:t>constitutional</w:t>
      </w:r>
      <w:r w:rsidR="008006CF">
        <w:t xml:space="preserve"> </w:t>
      </w:r>
      <w:r>
        <w:t>law,</w:t>
      </w:r>
      <w:r w:rsidR="008006CF">
        <w:t xml:space="preserve"> </w:t>
      </w:r>
      <w:r>
        <w:t>help</w:t>
      </w:r>
      <w:r w:rsidR="008006CF">
        <w:t xml:space="preserve"> </w:t>
      </w:r>
      <w:r>
        <w:t>students</w:t>
      </w:r>
      <w:r w:rsidR="008006CF">
        <w:t xml:space="preserve"> </w:t>
      </w:r>
      <w:r>
        <w:t>develop</w:t>
      </w:r>
      <w:r w:rsidR="008006CF">
        <w:t xml:space="preserve"> </w:t>
      </w:r>
      <w:r>
        <w:t>presentation</w:t>
      </w:r>
      <w:r w:rsidR="008006CF">
        <w:t xml:space="preserve"> </w:t>
      </w:r>
      <w:r>
        <w:t>and</w:t>
      </w:r>
      <w:r w:rsidR="008006CF">
        <w:t xml:space="preserve"> </w:t>
      </w:r>
      <w:r>
        <w:t>academic</w:t>
      </w:r>
      <w:r w:rsidR="008006CF">
        <w:t xml:space="preserve"> </w:t>
      </w:r>
      <w:r>
        <w:t>communication</w:t>
      </w:r>
      <w:r w:rsidR="008006CF">
        <w:t xml:space="preserve"> </w:t>
      </w:r>
      <w:r>
        <w:t>skills, foster peer learning and constructive feedback, and connect theoretical learning with current constitutional issues.</w:t>
      </w:r>
    </w:p>
    <w:p w14:paraId="66EBADB8" w14:textId="77777777" w:rsidR="008F26DE" w:rsidRDefault="008F26DE">
      <w:pPr>
        <w:pStyle w:val="BodyText"/>
        <w:spacing w:line="278" w:lineRule="auto"/>
        <w:jc w:val="both"/>
        <w:sectPr w:rsidR="008F26DE">
          <w:pgSz w:w="11910" w:h="16840"/>
          <w:pgMar w:top="620" w:right="1275" w:bottom="280" w:left="1275" w:header="720" w:footer="720" w:gutter="0"/>
          <w:cols w:space="720"/>
        </w:sectPr>
      </w:pPr>
    </w:p>
    <w:p w14:paraId="7A745F61" w14:textId="77777777" w:rsidR="008F26DE" w:rsidRDefault="000C5444">
      <w:pPr>
        <w:tabs>
          <w:tab w:val="left" w:pos="4673"/>
        </w:tabs>
        <w:ind w:left="165"/>
        <w:rPr>
          <w:sz w:val="20"/>
        </w:rPr>
      </w:pPr>
      <w:r>
        <w:rPr>
          <w:noProof/>
          <w:position w:val="12"/>
          <w:sz w:val="20"/>
        </w:rPr>
        <w:lastRenderedPageBreak/>
        <w:drawing>
          <wp:inline distT="0" distB="0" distL="0" distR="0" wp14:anchorId="2A33F523" wp14:editId="26500207">
            <wp:extent cx="1901957" cy="247173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901957" cy="2471737"/>
                    </a:xfrm>
                    <a:prstGeom prst="rect">
                      <a:avLst/>
                    </a:prstGeom>
                  </pic:spPr>
                </pic:pic>
              </a:graphicData>
            </a:graphic>
          </wp:inline>
        </w:drawing>
      </w:r>
      <w:r>
        <w:rPr>
          <w:position w:val="12"/>
          <w:sz w:val="20"/>
        </w:rPr>
        <w:tab/>
      </w:r>
      <w:r>
        <w:rPr>
          <w:noProof/>
          <w:sz w:val="20"/>
        </w:rPr>
        <w:drawing>
          <wp:inline distT="0" distB="0" distL="0" distR="0" wp14:anchorId="666A96DD" wp14:editId="222A91B3">
            <wp:extent cx="2363773" cy="254793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363773" cy="2547937"/>
                    </a:xfrm>
                    <a:prstGeom prst="rect">
                      <a:avLst/>
                    </a:prstGeom>
                  </pic:spPr>
                </pic:pic>
              </a:graphicData>
            </a:graphic>
          </wp:inline>
        </w:drawing>
      </w:r>
    </w:p>
    <w:p w14:paraId="5D7C0FE3" w14:textId="77777777" w:rsidR="008F26DE" w:rsidRDefault="008F26DE">
      <w:pPr>
        <w:pStyle w:val="BodyText"/>
        <w:rPr>
          <w:sz w:val="20"/>
        </w:rPr>
      </w:pPr>
    </w:p>
    <w:p w14:paraId="7B7A56D8" w14:textId="77777777" w:rsidR="008F26DE" w:rsidRDefault="008F26DE">
      <w:pPr>
        <w:pStyle w:val="BodyText"/>
        <w:spacing w:before="13"/>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1570"/>
        <w:gridCol w:w="2410"/>
        <w:gridCol w:w="3119"/>
      </w:tblGrid>
      <w:tr w:rsidR="008F26DE" w14:paraId="7FE1D95D" w14:textId="77777777">
        <w:trPr>
          <w:trHeight w:val="551"/>
        </w:trPr>
        <w:tc>
          <w:tcPr>
            <w:tcW w:w="1827" w:type="dxa"/>
          </w:tcPr>
          <w:p w14:paraId="1F62A571" w14:textId="77777777" w:rsidR="008F26DE" w:rsidRDefault="000C5444">
            <w:pPr>
              <w:pStyle w:val="TableParagraph"/>
              <w:rPr>
                <w:sz w:val="24"/>
              </w:rPr>
            </w:pPr>
            <w:r>
              <w:rPr>
                <w:spacing w:val="-4"/>
                <w:sz w:val="24"/>
              </w:rPr>
              <w:t>Date</w:t>
            </w:r>
          </w:p>
        </w:tc>
        <w:tc>
          <w:tcPr>
            <w:tcW w:w="1570" w:type="dxa"/>
          </w:tcPr>
          <w:p w14:paraId="26719507" w14:textId="77777777" w:rsidR="008F26DE" w:rsidRDefault="000C5444">
            <w:pPr>
              <w:pStyle w:val="TableParagraph"/>
              <w:spacing w:before="0" w:line="270" w:lineRule="atLeast"/>
              <w:ind w:right="96"/>
              <w:rPr>
                <w:sz w:val="24"/>
              </w:rPr>
            </w:pPr>
            <w:r>
              <w:rPr>
                <w:spacing w:val="-2"/>
                <w:sz w:val="24"/>
              </w:rPr>
              <w:t>Activity conducted</w:t>
            </w:r>
          </w:p>
        </w:tc>
        <w:tc>
          <w:tcPr>
            <w:tcW w:w="2410" w:type="dxa"/>
          </w:tcPr>
          <w:p w14:paraId="6E6EF120" w14:textId="77777777" w:rsidR="008F26DE" w:rsidRDefault="000C5444">
            <w:pPr>
              <w:pStyle w:val="TableParagraph"/>
              <w:rPr>
                <w:sz w:val="24"/>
              </w:rPr>
            </w:pPr>
            <w:r>
              <w:rPr>
                <w:sz w:val="24"/>
              </w:rPr>
              <w:t>Conducted</w:t>
            </w:r>
            <w:r>
              <w:rPr>
                <w:spacing w:val="-5"/>
                <w:sz w:val="24"/>
              </w:rPr>
              <w:t xml:space="preserve"> by</w:t>
            </w:r>
          </w:p>
        </w:tc>
        <w:tc>
          <w:tcPr>
            <w:tcW w:w="3119" w:type="dxa"/>
          </w:tcPr>
          <w:p w14:paraId="312552AF" w14:textId="77777777" w:rsidR="008F26DE" w:rsidRDefault="000C5444">
            <w:pPr>
              <w:pStyle w:val="TableParagraph"/>
              <w:rPr>
                <w:sz w:val="24"/>
              </w:rPr>
            </w:pPr>
            <w:proofErr w:type="spellStart"/>
            <w:r>
              <w:rPr>
                <w:sz w:val="24"/>
              </w:rPr>
              <w:t>Classes</w:t>
            </w:r>
            <w:r>
              <w:rPr>
                <w:spacing w:val="-2"/>
                <w:sz w:val="24"/>
              </w:rPr>
              <w:t>involved</w:t>
            </w:r>
            <w:proofErr w:type="spellEnd"/>
          </w:p>
        </w:tc>
      </w:tr>
      <w:tr w:rsidR="008F26DE" w14:paraId="428F6AEE" w14:textId="77777777">
        <w:trPr>
          <w:trHeight w:val="551"/>
        </w:trPr>
        <w:tc>
          <w:tcPr>
            <w:tcW w:w="1827" w:type="dxa"/>
          </w:tcPr>
          <w:p w14:paraId="165CC42B" w14:textId="77777777" w:rsidR="008F26DE" w:rsidRDefault="000C5444">
            <w:pPr>
              <w:pStyle w:val="TableParagraph"/>
              <w:rPr>
                <w:sz w:val="24"/>
              </w:rPr>
            </w:pPr>
            <w:r>
              <w:rPr>
                <w:spacing w:val="-2"/>
                <w:sz w:val="24"/>
              </w:rPr>
              <w:t>17.11.2025</w:t>
            </w:r>
          </w:p>
        </w:tc>
        <w:tc>
          <w:tcPr>
            <w:tcW w:w="1570" w:type="dxa"/>
          </w:tcPr>
          <w:p w14:paraId="7FDE5100" w14:textId="77777777" w:rsidR="008F26DE" w:rsidRDefault="000C5444">
            <w:pPr>
              <w:pStyle w:val="TableParagraph"/>
              <w:spacing w:before="0" w:line="270" w:lineRule="atLeast"/>
              <w:ind w:right="96"/>
              <w:rPr>
                <w:sz w:val="24"/>
              </w:rPr>
            </w:pPr>
            <w:r>
              <w:rPr>
                <w:spacing w:val="-2"/>
                <w:sz w:val="24"/>
              </w:rPr>
              <w:t>Extempore competition</w:t>
            </w:r>
          </w:p>
        </w:tc>
        <w:tc>
          <w:tcPr>
            <w:tcW w:w="2410" w:type="dxa"/>
          </w:tcPr>
          <w:p w14:paraId="0ED673B9" w14:textId="77777777" w:rsidR="008F26DE" w:rsidRDefault="000C5444">
            <w:pPr>
              <w:pStyle w:val="TableParagraph"/>
              <w:rPr>
                <w:sz w:val="24"/>
              </w:rPr>
            </w:pPr>
            <w:r>
              <w:rPr>
                <w:sz w:val="24"/>
              </w:rPr>
              <w:t xml:space="preserve">Mr. Robin </w:t>
            </w:r>
            <w:r>
              <w:rPr>
                <w:spacing w:val="-2"/>
                <w:sz w:val="24"/>
              </w:rPr>
              <w:t>Kukde</w:t>
            </w:r>
          </w:p>
        </w:tc>
        <w:tc>
          <w:tcPr>
            <w:tcW w:w="3119" w:type="dxa"/>
          </w:tcPr>
          <w:p w14:paraId="54224A76" w14:textId="77777777" w:rsidR="008F26DE" w:rsidRDefault="000C5444">
            <w:pPr>
              <w:pStyle w:val="TableParagraph"/>
              <w:rPr>
                <w:sz w:val="24"/>
              </w:rPr>
            </w:pPr>
            <w:r>
              <w:rPr>
                <w:sz w:val="24"/>
              </w:rPr>
              <w:t>5-YearB.A.LL.B.</w:t>
            </w:r>
            <w:r>
              <w:rPr>
                <w:spacing w:val="-2"/>
                <w:sz w:val="24"/>
              </w:rPr>
              <w:t>Students</w:t>
            </w:r>
          </w:p>
        </w:tc>
      </w:tr>
    </w:tbl>
    <w:p w14:paraId="1306130A" w14:textId="77777777" w:rsidR="008F26DE" w:rsidRDefault="008F26DE">
      <w:pPr>
        <w:pStyle w:val="BodyText"/>
        <w:spacing w:before="233"/>
      </w:pPr>
    </w:p>
    <w:p w14:paraId="6B1533A8" w14:textId="77777777" w:rsidR="008F26DE" w:rsidRDefault="000C5444">
      <w:pPr>
        <w:pStyle w:val="BodyText"/>
        <w:spacing w:line="259" w:lineRule="auto"/>
        <w:ind w:left="188" w:right="166"/>
        <w:jc w:val="both"/>
      </w:pPr>
      <w:r>
        <w:t xml:space="preserve">An extempore competition on key constitutional topics was conducted on 17 November,2025 for the BALL.B.1stSemester students as part of the </w:t>
      </w:r>
      <w:proofErr w:type="spellStart"/>
      <w:r>
        <w:t>Samvidhan</w:t>
      </w:r>
      <w:proofErr w:type="spellEnd"/>
      <w:r>
        <w:t xml:space="preserve"> Diwas </w:t>
      </w:r>
      <w:proofErr w:type="spellStart"/>
      <w:r>
        <w:t>Mahotsava.The</w:t>
      </w:r>
      <w:proofErr w:type="spellEnd"/>
      <w:r>
        <w:t xml:space="preserve"> event was conducted by Professor of History, Robin Kukde. Topics included Fundamental Rights, </w:t>
      </w:r>
      <w:proofErr w:type="gramStart"/>
      <w:r>
        <w:t>Right</w:t>
      </w:r>
      <w:proofErr w:type="gramEnd"/>
      <w:r>
        <w:t xml:space="preserve"> to a Clean Environment, Changing Reservation Policies, Need to Amend Fundamental Duties, and Lack of Scientific </w:t>
      </w:r>
      <w:proofErr w:type="gramStart"/>
      <w:r>
        <w:t>Temper(</w:t>
      </w:r>
      <w:proofErr w:type="gramEnd"/>
      <w:r>
        <w:t>Article51A(h)</w:t>
      </w:r>
      <w:proofErr w:type="gramStart"/>
      <w:r>
        <w:t>).Students</w:t>
      </w:r>
      <w:proofErr w:type="gramEnd"/>
      <w:r>
        <w:t xml:space="preserve"> delivered one- minute speeches showcasing the understanding of constitutional principles and contemporary issues. The activity promoted legal awareness, critical thinking, and responsible citizenship. The event was successfully held by the Department of Law, contributing meaningfully to the celebration of the Indian Constitution.</w:t>
      </w:r>
    </w:p>
    <w:p w14:paraId="276BA9BF" w14:textId="77777777" w:rsidR="008F26DE" w:rsidRDefault="008F26DE">
      <w:pPr>
        <w:pStyle w:val="BodyText"/>
        <w:rPr>
          <w:sz w:val="20"/>
        </w:rPr>
      </w:pPr>
    </w:p>
    <w:p w14:paraId="685BC5A6" w14:textId="77777777" w:rsidR="008F26DE" w:rsidRDefault="008F26DE">
      <w:pPr>
        <w:pStyle w:val="BodyText"/>
        <w:rPr>
          <w:sz w:val="20"/>
        </w:rPr>
      </w:pPr>
    </w:p>
    <w:p w14:paraId="23BA532A" w14:textId="77777777" w:rsidR="008F26DE" w:rsidRDefault="000C5444">
      <w:pPr>
        <w:pStyle w:val="BodyText"/>
        <w:spacing w:before="43"/>
        <w:rPr>
          <w:sz w:val="20"/>
        </w:rPr>
      </w:pPr>
      <w:r>
        <w:rPr>
          <w:noProof/>
          <w:sz w:val="20"/>
        </w:rPr>
        <w:drawing>
          <wp:anchor distT="0" distB="0" distL="0" distR="0" simplePos="0" relativeHeight="487591424" behindDoc="1" locked="0" layoutInCell="1" allowOverlap="1" wp14:anchorId="56244BB4" wp14:editId="497923C3">
            <wp:simplePos x="0" y="0"/>
            <wp:positionH relativeFrom="page">
              <wp:posOffset>1953996</wp:posOffset>
            </wp:positionH>
            <wp:positionV relativeFrom="paragraph">
              <wp:posOffset>189160</wp:posOffset>
            </wp:positionV>
            <wp:extent cx="3256594" cy="167554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3256594" cy="1675542"/>
                    </a:xfrm>
                    <a:prstGeom prst="rect">
                      <a:avLst/>
                    </a:prstGeom>
                  </pic:spPr>
                </pic:pic>
              </a:graphicData>
            </a:graphic>
          </wp:anchor>
        </w:drawing>
      </w:r>
    </w:p>
    <w:p w14:paraId="3E152E47" w14:textId="77777777" w:rsidR="008F26DE" w:rsidRDefault="008F26DE">
      <w:pPr>
        <w:pStyle w:val="BodyText"/>
        <w:rPr>
          <w:sz w:val="20"/>
        </w:rPr>
        <w:sectPr w:rsidR="008F26DE">
          <w:pgSz w:w="11910" w:h="16840"/>
          <w:pgMar w:top="700" w:right="1275" w:bottom="280" w:left="1275" w:header="720" w:footer="720" w:gutter="0"/>
          <w:cols w:space="720"/>
        </w:sectPr>
      </w:pPr>
    </w:p>
    <w:p w14:paraId="4D9D203A" w14:textId="77777777" w:rsidR="008F26DE" w:rsidRDefault="008F26DE">
      <w:pPr>
        <w:pStyle w:val="BodyText"/>
        <w:spacing w:before="3"/>
        <w:rPr>
          <w:sz w:val="2"/>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2835"/>
        <w:gridCol w:w="2996"/>
        <w:gridCol w:w="1876"/>
      </w:tblGrid>
      <w:tr w:rsidR="008F26DE" w14:paraId="2478E929" w14:textId="77777777">
        <w:trPr>
          <w:trHeight w:val="415"/>
        </w:trPr>
        <w:tc>
          <w:tcPr>
            <w:tcW w:w="1526" w:type="dxa"/>
          </w:tcPr>
          <w:p w14:paraId="1FEA2105" w14:textId="77777777" w:rsidR="008F26DE" w:rsidRDefault="000C5444">
            <w:pPr>
              <w:pStyle w:val="TableParagraph"/>
              <w:rPr>
                <w:sz w:val="24"/>
              </w:rPr>
            </w:pPr>
            <w:r>
              <w:rPr>
                <w:spacing w:val="-4"/>
                <w:sz w:val="24"/>
              </w:rPr>
              <w:t>Date</w:t>
            </w:r>
          </w:p>
        </w:tc>
        <w:tc>
          <w:tcPr>
            <w:tcW w:w="2835" w:type="dxa"/>
          </w:tcPr>
          <w:p w14:paraId="74018F62" w14:textId="77777777" w:rsidR="008F26DE" w:rsidRDefault="000C5444">
            <w:pPr>
              <w:pStyle w:val="TableParagraph"/>
              <w:rPr>
                <w:sz w:val="24"/>
              </w:rPr>
            </w:pPr>
            <w:r>
              <w:rPr>
                <w:sz w:val="24"/>
              </w:rPr>
              <w:t>Activity</w:t>
            </w:r>
            <w:r w:rsidR="00AC3CBB">
              <w:rPr>
                <w:sz w:val="24"/>
              </w:rPr>
              <w:t xml:space="preserve"> </w:t>
            </w:r>
            <w:r>
              <w:rPr>
                <w:spacing w:val="-2"/>
                <w:sz w:val="24"/>
              </w:rPr>
              <w:t>conducted</w:t>
            </w:r>
          </w:p>
        </w:tc>
        <w:tc>
          <w:tcPr>
            <w:tcW w:w="2996" w:type="dxa"/>
          </w:tcPr>
          <w:p w14:paraId="7AE6A93F" w14:textId="77777777" w:rsidR="008F26DE" w:rsidRDefault="000C5444">
            <w:pPr>
              <w:pStyle w:val="TableParagraph"/>
              <w:rPr>
                <w:sz w:val="24"/>
              </w:rPr>
            </w:pPr>
            <w:r>
              <w:rPr>
                <w:sz w:val="24"/>
              </w:rPr>
              <w:t>Conducted</w:t>
            </w:r>
            <w:r>
              <w:rPr>
                <w:spacing w:val="-5"/>
                <w:sz w:val="24"/>
              </w:rPr>
              <w:t xml:space="preserve"> by</w:t>
            </w:r>
          </w:p>
        </w:tc>
        <w:tc>
          <w:tcPr>
            <w:tcW w:w="1876" w:type="dxa"/>
          </w:tcPr>
          <w:p w14:paraId="7DF7BF75" w14:textId="77777777" w:rsidR="008F26DE" w:rsidRDefault="000C5444">
            <w:pPr>
              <w:pStyle w:val="TableParagraph"/>
              <w:rPr>
                <w:sz w:val="24"/>
              </w:rPr>
            </w:pPr>
            <w:r>
              <w:rPr>
                <w:sz w:val="24"/>
              </w:rPr>
              <w:t xml:space="preserve">No. of </w:t>
            </w:r>
            <w:r>
              <w:rPr>
                <w:spacing w:val="-2"/>
                <w:sz w:val="24"/>
              </w:rPr>
              <w:t>students</w:t>
            </w:r>
          </w:p>
        </w:tc>
      </w:tr>
      <w:tr w:rsidR="008F26DE" w14:paraId="0A19449F" w14:textId="77777777">
        <w:trPr>
          <w:trHeight w:val="1228"/>
        </w:trPr>
        <w:tc>
          <w:tcPr>
            <w:tcW w:w="1526" w:type="dxa"/>
          </w:tcPr>
          <w:p w14:paraId="4D9594E6" w14:textId="77777777" w:rsidR="008F26DE" w:rsidRDefault="000C5444">
            <w:pPr>
              <w:pStyle w:val="TableParagraph"/>
              <w:rPr>
                <w:sz w:val="24"/>
              </w:rPr>
            </w:pPr>
            <w:r>
              <w:rPr>
                <w:spacing w:val="-2"/>
                <w:sz w:val="24"/>
              </w:rPr>
              <w:t>18.11.2025</w:t>
            </w:r>
          </w:p>
        </w:tc>
        <w:tc>
          <w:tcPr>
            <w:tcW w:w="2835" w:type="dxa"/>
          </w:tcPr>
          <w:p w14:paraId="7E7E0E92" w14:textId="77777777" w:rsidR="008F26DE" w:rsidRDefault="000C5444">
            <w:pPr>
              <w:pStyle w:val="TableParagraph"/>
              <w:tabs>
                <w:tab w:val="left" w:pos="2032"/>
              </w:tabs>
              <w:ind w:right="96"/>
              <w:rPr>
                <w:sz w:val="24"/>
              </w:rPr>
            </w:pPr>
            <w:r>
              <w:rPr>
                <w:spacing w:val="-2"/>
                <w:sz w:val="24"/>
              </w:rPr>
              <w:t>Slogan</w:t>
            </w:r>
            <w:r>
              <w:rPr>
                <w:sz w:val="24"/>
              </w:rPr>
              <w:tab/>
            </w:r>
            <w:r>
              <w:rPr>
                <w:spacing w:val="-2"/>
                <w:sz w:val="24"/>
              </w:rPr>
              <w:t>writing Competition</w:t>
            </w:r>
          </w:p>
        </w:tc>
        <w:tc>
          <w:tcPr>
            <w:tcW w:w="2996" w:type="dxa"/>
          </w:tcPr>
          <w:p w14:paraId="45020122" w14:textId="77777777" w:rsidR="008F26DE" w:rsidRDefault="000C5444">
            <w:pPr>
              <w:pStyle w:val="TableParagraph"/>
              <w:numPr>
                <w:ilvl w:val="0"/>
                <w:numId w:val="1"/>
              </w:numPr>
              <w:tabs>
                <w:tab w:val="left" w:pos="827"/>
              </w:tabs>
              <w:ind w:left="827" w:right="1037"/>
              <w:rPr>
                <w:sz w:val="24"/>
              </w:rPr>
            </w:pPr>
            <w:proofErr w:type="spellStart"/>
            <w:r>
              <w:rPr>
                <w:sz w:val="24"/>
              </w:rPr>
              <w:t>Dr.Pratima</w:t>
            </w:r>
            <w:proofErr w:type="spellEnd"/>
            <w:r>
              <w:rPr>
                <w:sz w:val="24"/>
              </w:rPr>
              <w:t xml:space="preserve"> </w:t>
            </w:r>
            <w:r>
              <w:rPr>
                <w:spacing w:val="-2"/>
                <w:sz w:val="24"/>
              </w:rPr>
              <w:t>Lokhande</w:t>
            </w:r>
          </w:p>
          <w:p w14:paraId="78F24632" w14:textId="77777777" w:rsidR="008F26DE" w:rsidRDefault="000C5444">
            <w:pPr>
              <w:pStyle w:val="TableParagraph"/>
              <w:numPr>
                <w:ilvl w:val="0"/>
                <w:numId w:val="1"/>
              </w:numPr>
              <w:tabs>
                <w:tab w:val="left" w:pos="827"/>
              </w:tabs>
              <w:spacing w:before="0"/>
              <w:ind w:left="827"/>
              <w:rPr>
                <w:sz w:val="24"/>
              </w:rPr>
            </w:pPr>
            <w:proofErr w:type="spellStart"/>
            <w:r>
              <w:rPr>
                <w:sz w:val="24"/>
              </w:rPr>
              <w:t>Mrs.Apurva</w:t>
            </w:r>
            <w:proofErr w:type="spellEnd"/>
            <w:r>
              <w:rPr>
                <w:spacing w:val="-2"/>
                <w:sz w:val="24"/>
              </w:rPr>
              <w:t xml:space="preserve"> Bondre</w:t>
            </w:r>
          </w:p>
        </w:tc>
        <w:tc>
          <w:tcPr>
            <w:tcW w:w="1876" w:type="dxa"/>
          </w:tcPr>
          <w:p w14:paraId="017BEBFF" w14:textId="77777777" w:rsidR="008F26DE" w:rsidRDefault="000C5444">
            <w:pPr>
              <w:pStyle w:val="TableParagraph"/>
              <w:rPr>
                <w:sz w:val="24"/>
              </w:rPr>
            </w:pPr>
            <w:r>
              <w:rPr>
                <w:spacing w:val="-5"/>
                <w:sz w:val="24"/>
              </w:rPr>
              <w:t>10</w:t>
            </w:r>
          </w:p>
        </w:tc>
      </w:tr>
    </w:tbl>
    <w:p w14:paraId="066A36F9" w14:textId="77777777" w:rsidR="008F26DE" w:rsidRDefault="008F26DE">
      <w:pPr>
        <w:pStyle w:val="BodyText"/>
        <w:rPr>
          <w:sz w:val="20"/>
        </w:rPr>
      </w:pPr>
    </w:p>
    <w:p w14:paraId="33CB97B5" w14:textId="77777777" w:rsidR="008F26DE" w:rsidRDefault="000C5444">
      <w:pPr>
        <w:pStyle w:val="BodyText"/>
        <w:rPr>
          <w:sz w:val="20"/>
        </w:rPr>
      </w:pPr>
      <w:r>
        <w:rPr>
          <w:noProof/>
          <w:sz w:val="20"/>
        </w:rPr>
        <w:drawing>
          <wp:anchor distT="0" distB="0" distL="0" distR="0" simplePos="0" relativeHeight="487591936" behindDoc="1" locked="0" layoutInCell="1" allowOverlap="1" wp14:anchorId="475DD4D8" wp14:editId="75BB369C">
            <wp:simplePos x="0" y="0"/>
            <wp:positionH relativeFrom="page">
              <wp:posOffset>914400</wp:posOffset>
            </wp:positionH>
            <wp:positionV relativeFrom="paragraph">
              <wp:posOffset>161735</wp:posOffset>
            </wp:positionV>
            <wp:extent cx="5737420" cy="43148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5737420" cy="4314825"/>
                    </a:xfrm>
                    <a:prstGeom prst="rect">
                      <a:avLst/>
                    </a:prstGeom>
                  </pic:spPr>
                </pic:pic>
              </a:graphicData>
            </a:graphic>
          </wp:anchor>
        </w:drawing>
      </w:r>
    </w:p>
    <w:p w14:paraId="2487C127" w14:textId="77777777" w:rsidR="008F26DE" w:rsidRDefault="000C5444">
      <w:pPr>
        <w:pStyle w:val="Heading1"/>
        <w:spacing w:before="196"/>
      </w:pPr>
      <w:r>
        <w:rPr>
          <w:spacing w:val="-2"/>
        </w:rPr>
        <w:t>Report:</w:t>
      </w:r>
    </w:p>
    <w:p w14:paraId="0709AE74" w14:textId="77777777" w:rsidR="008F26DE" w:rsidRDefault="000C5444">
      <w:pPr>
        <w:pStyle w:val="BodyText"/>
        <w:spacing w:before="204" w:line="278" w:lineRule="auto"/>
        <w:ind w:left="165" w:right="164"/>
        <w:jc w:val="both"/>
      </w:pPr>
      <w:r>
        <w:t>The Slogan writing competition was organized on 18</w:t>
      </w:r>
      <w:r>
        <w:rPr>
          <w:vertAlign w:val="superscript"/>
        </w:rPr>
        <w:t>th</w:t>
      </w:r>
      <w:r>
        <w:t xml:space="preserve"> November 2025 on the occasion of Constitution Day 2025 by Department of Law. The theme of the event was </w:t>
      </w:r>
      <w:r>
        <w:rPr>
          <w:b/>
        </w:rPr>
        <w:t>“Importance of Constitutional Rights: A promise of justice for All”</w:t>
      </w:r>
      <w:r>
        <w:t>, aimed at sensitizing participants</w:t>
      </w:r>
      <w:r w:rsidR="008006CF">
        <w:t xml:space="preserve"> </w:t>
      </w:r>
      <w:r>
        <w:t>about the importance of Constitutional values in everyday life. A total of 10 students from various classes participated enthusiastically. Each participant was required to submit a slogan reflecting the theme. The slogans were judged on creativity, clarity, relevance to the theme, and overall impact. The Slogan-writing Competition successfully achieved its purpose of spreading awareness on Constitutional rights.</w:t>
      </w:r>
    </w:p>
    <w:p w14:paraId="19765998" w14:textId="77777777" w:rsidR="008006CF" w:rsidRDefault="008006CF">
      <w:pPr>
        <w:pStyle w:val="Heading1"/>
        <w:rPr>
          <w:spacing w:val="-2"/>
        </w:rPr>
      </w:pPr>
    </w:p>
    <w:p w14:paraId="6C57D5F3" w14:textId="77777777" w:rsidR="008006CF" w:rsidRDefault="008006CF">
      <w:pPr>
        <w:pStyle w:val="Heading1"/>
        <w:rPr>
          <w:spacing w:val="-2"/>
        </w:rPr>
      </w:pPr>
    </w:p>
    <w:p w14:paraId="00B7B68B" w14:textId="77777777" w:rsidR="008006CF" w:rsidRDefault="008006CF">
      <w:pPr>
        <w:pStyle w:val="Heading1"/>
        <w:rPr>
          <w:spacing w:val="-2"/>
        </w:rPr>
      </w:pPr>
    </w:p>
    <w:p w14:paraId="22E2938B" w14:textId="77777777" w:rsidR="008006CF" w:rsidRDefault="008006CF">
      <w:pPr>
        <w:pStyle w:val="Heading1"/>
        <w:rPr>
          <w:spacing w:val="-2"/>
        </w:rPr>
      </w:pPr>
    </w:p>
    <w:p w14:paraId="6942F2F1" w14:textId="77777777" w:rsidR="008006CF" w:rsidRDefault="008006CF">
      <w:pPr>
        <w:pStyle w:val="Heading1"/>
        <w:rPr>
          <w:spacing w:val="-2"/>
        </w:rPr>
      </w:pPr>
    </w:p>
    <w:p w14:paraId="486EFCC7" w14:textId="77777777" w:rsidR="008006CF" w:rsidRDefault="008006CF">
      <w:pPr>
        <w:pStyle w:val="Heading1"/>
        <w:rPr>
          <w:spacing w:val="-2"/>
        </w:rPr>
      </w:pPr>
    </w:p>
    <w:p w14:paraId="64E42BC4" w14:textId="77777777" w:rsidR="008006CF" w:rsidRDefault="008006CF">
      <w:pPr>
        <w:pStyle w:val="Heading1"/>
        <w:rPr>
          <w:spacing w:val="-2"/>
        </w:rPr>
      </w:pPr>
    </w:p>
    <w:p w14:paraId="206FF75D" w14:textId="77777777" w:rsidR="008006CF" w:rsidRDefault="008006CF">
      <w:pPr>
        <w:pStyle w:val="Heading1"/>
        <w:rPr>
          <w:spacing w:val="-2"/>
        </w:rPr>
      </w:pPr>
    </w:p>
    <w:p w14:paraId="0271799D" w14:textId="77777777" w:rsidR="008F26DE" w:rsidRDefault="000C5444">
      <w:pPr>
        <w:pStyle w:val="Heading1"/>
      </w:pPr>
      <w:r>
        <w:rPr>
          <w:spacing w:val="-2"/>
        </w:rPr>
        <w:lastRenderedPageBreak/>
        <w:t>Photos:</w:t>
      </w:r>
    </w:p>
    <w:p w14:paraId="565332CF" w14:textId="77777777" w:rsidR="008F26DE" w:rsidRDefault="008F26DE">
      <w:pPr>
        <w:pStyle w:val="Heading1"/>
        <w:sectPr w:rsidR="008F26DE">
          <w:pgSz w:w="11910" w:h="16840"/>
          <w:pgMar w:top="660" w:right="1275" w:bottom="280" w:left="1275" w:header="720" w:footer="720" w:gutter="0"/>
          <w:cols w:space="720"/>
        </w:sectPr>
      </w:pPr>
    </w:p>
    <w:p w14:paraId="50D10093" w14:textId="77777777" w:rsidR="008F26DE" w:rsidRDefault="00000000">
      <w:pPr>
        <w:tabs>
          <w:tab w:val="left" w:pos="3731"/>
        </w:tabs>
        <w:ind w:left="287"/>
        <w:rPr>
          <w:sz w:val="20"/>
        </w:rPr>
      </w:pPr>
      <w:r>
        <w:rPr>
          <w:position w:val="11"/>
          <w:sz w:val="20"/>
        </w:rPr>
      </w:r>
      <w:r>
        <w:rPr>
          <w:position w:val="11"/>
          <w:sz w:val="20"/>
        </w:rPr>
        <w:pict w14:anchorId="4E66CA5C">
          <v:group id="docshapegroup3" o:spid="_x0000_s1070" style="width:136.7pt;height:116.6pt;mso-position-horizontal-relative:char;mso-position-vertical-relative:line" coordsize="2734,2332">
            <v:shape id="docshape4" o:spid="_x0000_s1074" type="#_x0000_t75" style="position:absolute;left:58;width:2676;height:2332">
              <v:imagedata r:id="rId20" o:title=""/>
            </v:shape>
            <v:rect id="docshape5" o:spid="_x0000_s1073" style="position:absolute;left:10;top:96;width:2376;height:1920" stroked="f"/>
            <v:rect id="docshape6" o:spid="_x0000_s1072" style="position:absolute;left:10;top:96;width:2376;height:1920" filled="f" strokeweight="1pt"/>
            <v:shape id="docshape7" o:spid="_x0000_s1071" type="#_x0000_t75" style="position:absolute;left:164;top:268;width:1836;height:1666">
              <v:imagedata r:id="rId21" o:title=""/>
            </v:shape>
            <w10:anchorlock/>
          </v:group>
        </w:pict>
      </w:r>
      <w:r w:rsidR="000C5444">
        <w:rPr>
          <w:position w:val="11"/>
          <w:sz w:val="20"/>
        </w:rPr>
        <w:tab/>
      </w:r>
      <w:r>
        <w:rPr>
          <w:sz w:val="20"/>
        </w:rPr>
      </w:r>
      <w:r>
        <w:rPr>
          <w:sz w:val="20"/>
        </w:rPr>
        <w:pict w14:anchorId="11A137EF">
          <v:group id="docshapegroup8" o:spid="_x0000_s1067" style="width:163pt;height:118pt;mso-position-horizontal-relative:char;mso-position-vertical-relative:line" coordsize="3260,2360">
            <v:rect id="docshape9" o:spid="_x0000_s1069" style="position:absolute;left:10;top:10;width:3240;height:2340" filled="f" strokeweight="1pt"/>
            <v:shape id="docshape10" o:spid="_x0000_s1068" type="#_x0000_t75" style="position:absolute;left:699;top:92;width:2561;height:2176">
              <v:imagedata r:id="rId22" o:title=""/>
            </v:shape>
            <w10:anchorlock/>
          </v:group>
        </w:pict>
      </w:r>
    </w:p>
    <w:p w14:paraId="7D0FDBEB" w14:textId="77777777" w:rsidR="008F26DE" w:rsidRDefault="008F26DE">
      <w:pPr>
        <w:pStyle w:val="BodyText"/>
        <w:rPr>
          <w:b/>
          <w:sz w:val="20"/>
        </w:rPr>
      </w:pPr>
    </w:p>
    <w:p w14:paraId="6474C260" w14:textId="77777777" w:rsidR="008F26DE" w:rsidRDefault="00000000">
      <w:pPr>
        <w:pStyle w:val="BodyText"/>
        <w:spacing w:before="213"/>
        <w:rPr>
          <w:b/>
          <w:sz w:val="20"/>
        </w:rPr>
      </w:pPr>
      <w:r>
        <w:rPr>
          <w:b/>
          <w:sz w:val="20"/>
        </w:rPr>
        <w:pict w14:anchorId="70EB91A8">
          <v:group id="docshapegroup11" o:spid="_x0000_s1064" style="position:absolute;margin-left:73.3pt;margin-top:23.4pt;width:315.85pt;height:220.35pt;z-index:-15723008;mso-wrap-distance-left:0;mso-wrap-distance-right:0;mso-position-horizontal-relative:page" coordorigin="1440,468" coordsize="6317,4407">
            <v:shape id="docshape12" o:spid="_x0000_s1066" type="#_x0000_t75" style="position:absolute;left:1440;top:467;width:2370;height:3746">
              <v:imagedata r:id="rId23" o:title=""/>
            </v:shape>
            <v:shape id="docshape13" o:spid="_x0000_s1065" type="#_x0000_t75" style="position:absolute;left:3839;top:1040;width:3918;height:3834">
              <v:imagedata r:id="rId24" o:title=""/>
            </v:shape>
            <w10:wrap type="topAndBottom" anchorx="page"/>
          </v:group>
        </w:pict>
      </w:r>
    </w:p>
    <w:p w14:paraId="6E51CE64" w14:textId="77777777" w:rsidR="008F26DE" w:rsidRDefault="008F26DE">
      <w:pPr>
        <w:pStyle w:val="BodyText"/>
        <w:rPr>
          <w:b/>
          <w:sz w:val="20"/>
        </w:rPr>
      </w:pPr>
    </w:p>
    <w:p w14:paraId="5367B349" w14:textId="77777777" w:rsidR="008F26DE" w:rsidRDefault="008F26DE">
      <w:pPr>
        <w:pStyle w:val="BodyText"/>
        <w:spacing w:before="218"/>
        <w:rPr>
          <w:b/>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2846"/>
        <w:gridCol w:w="2552"/>
        <w:gridCol w:w="1842"/>
      </w:tblGrid>
      <w:tr w:rsidR="008F26DE" w14:paraId="12346FAB" w14:textId="77777777">
        <w:trPr>
          <w:trHeight w:val="275"/>
        </w:trPr>
        <w:tc>
          <w:tcPr>
            <w:tcW w:w="1827" w:type="dxa"/>
          </w:tcPr>
          <w:p w14:paraId="4C55D328" w14:textId="77777777" w:rsidR="008F26DE" w:rsidRDefault="000C5444">
            <w:pPr>
              <w:pStyle w:val="TableParagraph"/>
              <w:spacing w:line="251" w:lineRule="exact"/>
              <w:rPr>
                <w:sz w:val="24"/>
              </w:rPr>
            </w:pPr>
            <w:r>
              <w:rPr>
                <w:spacing w:val="-4"/>
                <w:sz w:val="24"/>
              </w:rPr>
              <w:t>Date</w:t>
            </w:r>
          </w:p>
        </w:tc>
        <w:tc>
          <w:tcPr>
            <w:tcW w:w="2846" w:type="dxa"/>
          </w:tcPr>
          <w:p w14:paraId="139284FE" w14:textId="77777777" w:rsidR="008F26DE" w:rsidRDefault="000C5444">
            <w:pPr>
              <w:pStyle w:val="TableParagraph"/>
              <w:spacing w:line="251" w:lineRule="exact"/>
              <w:rPr>
                <w:sz w:val="24"/>
              </w:rPr>
            </w:pPr>
            <w:r>
              <w:rPr>
                <w:sz w:val="24"/>
              </w:rPr>
              <w:t>Activity</w:t>
            </w:r>
            <w:r w:rsidR="008006CF">
              <w:rPr>
                <w:sz w:val="24"/>
              </w:rPr>
              <w:t xml:space="preserve"> </w:t>
            </w:r>
            <w:r>
              <w:rPr>
                <w:spacing w:val="-2"/>
                <w:sz w:val="24"/>
              </w:rPr>
              <w:t>conducted</w:t>
            </w:r>
          </w:p>
        </w:tc>
        <w:tc>
          <w:tcPr>
            <w:tcW w:w="2552" w:type="dxa"/>
          </w:tcPr>
          <w:p w14:paraId="7704C77B" w14:textId="77777777" w:rsidR="008F26DE" w:rsidRDefault="000C5444">
            <w:pPr>
              <w:pStyle w:val="TableParagraph"/>
              <w:spacing w:line="251" w:lineRule="exact"/>
              <w:rPr>
                <w:sz w:val="24"/>
              </w:rPr>
            </w:pPr>
            <w:r>
              <w:rPr>
                <w:sz w:val="24"/>
              </w:rPr>
              <w:t>Conducted</w:t>
            </w:r>
            <w:r>
              <w:rPr>
                <w:spacing w:val="-5"/>
                <w:sz w:val="24"/>
              </w:rPr>
              <w:t xml:space="preserve"> by</w:t>
            </w:r>
          </w:p>
        </w:tc>
        <w:tc>
          <w:tcPr>
            <w:tcW w:w="1842" w:type="dxa"/>
          </w:tcPr>
          <w:p w14:paraId="0D65B744" w14:textId="77777777" w:rsidR="008F26DE" w:rsidRDefault="000C5444">
            <w:pPr>
              <w:pStyle w:val="TableParagraph"/>
              <w:spacing w:line="251" w:lineRule="exact"/>
              <w:rPr>
                <w:sz w:val="24"/>
              </w:rPr>
            </w:pPr>
            <w:r>
              <w:rPr>
                <w:sz w:val="24"/>
              </w:rPr>
              <w:t xml:space="preserve">No. of </w:t>
            </w:r>
            <w:r>
              <w:rPr>
                <w:spacing w:val="-2"/>
                <w:sz w:val="24"/>
              </w:rPr>
              <w:t>students</w:t>
            </w:r>
          </w:p>
        </w:tc>
      </w:tr>
      <w:tr w:rsidR="008F26DE" w14:paraId="375C88E2" w14:textId="77777777">
        <w:trPr>
          <w:trHeight w:val="827"/>
        </w:trPr>
        <w:tc>
          <w:tcPr>
            <w:tcW w:w="1827" w:type="dxa"/>
          </w:tcPr>
          <w:p w14:paraId="00AC9CEF" w14:textId="77777777" w:rsidR="008F26DE" w:rsidRDefault="000C5444">
            <w:pPr>
              <w:pStyle w:val="TableParagraph"/>
              <w:rPr>
                <w:sz w:val="24"/>
              </w:rPr>
            </w:pPr>
            <w:r>
              <w:rPr>
                <w:spacing w:val="-2"/>
                <w:sz w:val="24"/>
              </w:rPr>
              <w:t>18.11.2025</w:t>
            </w:r>
          </w:p>
        </w:tc>
        <w:tc>
          <w:tcPr>
            <w:tcW w:w="2846" w:type="dxa"/>
          </w:tcPr>
          <w:p w14:paraId="790D3DEF" w14:textId="77777777" w:rsidR="008F26DE" w:rsidRDefault="000C5444">
            <w:pPr>
              <w:pStyle w:val="TableParagraph"/>
              <w:rPr>
                <w:sz w:val="24"/>
              </w:rPr>
            </w:pPr>
            <w:r>
              <w:rPr>
                <w:sz w:val="24"/>
              </w:rPr>
              <w:t>Round</w:t>
            </w:r>
            <w:r w:rsidR="008006CF">
              <w:rPr>
                <w:sz w:val="24"/>
              </w:rPr>
              <w:t xml:space="preserve"> </w:t>
            </w:r>
            <w:r>
              <w:rPr>
                <w:sz w:val="24"/>
              </w:rPr>
              <w:t>table</w:t>
            </w:r>
            <w:r w:rsidR="008006CF">
              <w:rPr>
                <w:sz w:val="24"/>
              </w:rPr>
              <w:t xml:space="preserve"> </w:t>
            </w:r>
            <w:r>
              <w:rPr>
                <w:spacing w:val="-2"/>
                <w:sz w:val="24"/>
              </w:rPr>
              <w:t>conference</w:t>
            </w:r>
          </w:p>
        </w:tc>
        <w:tc>
          <w:tcPr>
            <w:tcW w:w="2552" w:type="dxa"/>
          </w:tcPr>
          <w:p w14:paraId="0C0DF41D" w14:textId="77777777" w:rsidR="008F26DE" w:rsidRDefault="000C5444">
            <w:pPr>
              <w:pStyle w:val="TableParagraph"/>
              <w:tabs>
                <w:tab w:val="left" w:pos="795"/>
                <w:tab w:val="left" w:pos="1617"/>
              </w:tabs>
              <w:ind w:right="97"/>
              <w:rPr>
                <w:sz w:val="24"/>
              </w:rPr>
            </w:pPr>
            <w:r>
              <w:rPr>
                <w:spacing w:val="-4"/>
                <w:sz w:val="24"/>
              </w:rPr>
              <w:t>Dr.</w:t>
            </w:r>
            <w:r>
              <w:rPr>
                <w:sz w:val="24"/>
              </w:rPr>
              <w:tab/>
            </w:r>
            <w:r>
              <w:rPr>
                <w:spacing w:val="-4"/>
                <w:sz w:val="24"/>
              </w:rPr>
              <w:t>Mrs.</w:t>
            </w:r>
            <w:r>
              <w:rPr>
                <w:sz w:val="24"/>
              </w:rPr>
              <w:tab/>
            </w:r>
            <w:r>
              <w:rPr>
                <w:spacing w:val="-2"/>
                <w:sz w:val="24"/>
              </w:rPr>
              <w:t xml:space="preserve">Sandhya </w:t>
            </w:r>
            <w:proofErr w:type="spellStart"/>
            <w:r>
              <w:rPr>
                <w:spacing w:val="-2"/>
                <w:sz w:val="24"/>
              </w:rPr>
              <w:t>Kalamdhad</w:t>
            </w:r>
            <w:proofErr w:type="spellEnd"/>
          </w:p>
          <w:p w14:paraId="0E5AA5F9" w14:textId="77777777" w:rsidR="008F26DE" w:rsidRDefault="000C5444">
            <w:pPr>
              <w:pStyle w:val="TableParagraph"/>
              <w:spacing w:before="0" w:line="251" w:lineRule="exact"/>
              <w:rPr>
                <w:sz w:val="24"/>
              </w:rPr>
            </w:pPr>
            <w:proofErr w:type="spellStart"/>
            <w:r>
              <w:rPr>
                <w:sz w:val="24"/>
              </w:rPr>
              <w:t>Adv.Akash</w:t>
            </w:r>
            <w:proofErr w:type="spellEnd"/>
            <w:r w:rsidR="008006CF">
              <w:rPr>
                <w:sz w:val="24"/>
              </w:rPr>
              <w:t xml:space="preserve"> </w:t>
            </w:r>
            <w:r>
              <w:rPr>
                <w:spacing w:val="-2"/>
                <w:sz w:val="24"/>
              </w:rPr>
              <w:t>Dhote</w:t>
            </w:r>
          </w:p>
        </w:tc>
        <w:tc>
          <w:tcPr>
            <w:tcW w:w="1842" w:type="dxa"/>
          </w:tcPr>
          <w:p w14:paraId="469E0617" w14:textId="77777777" w:rsidR="008F26DE" w:rsidRDefault="000C5444">
            <w:pPr>
              <w:pStyle w:val="TableParagraph"/>
              <w:rPr>
                <w:sz w:val="24"/>
              </w:rPr>
            </w:pPr>
            <w:r>
              <w:rPr>
                <w:spacing w:val="-10"/>
                <w:sz w:val="24"/>
              </w:rPr>
              <w:t>6</w:t>
            </w:r>
          </w:p>
        </w:tc>
      </w:tr>
    </w:tbl>
    <w:p w14:paraId="73FC087C" w14:textId="77777777" w:rsidR="008F26DE" w:rsidRDefault="008F26DE">
      <w:pPr>
        <w:pStyle w:val="BodyText"/>
        <w:spacing w:before="210"/>
        <w:rPr>
          <w:b/>
        </w:rPr>
      </w:pPr>
    </w:p>
    <w:p w14:paraId="26DE7AB4" w14:textId="77777777" w:rsidR="008F26DE" w:rsidRDefault="000C5444">
      <w:pPr>
        <w:pStyle w:val="BodyText"/>
        <w:tabs>
          <w:tab w:val="left" w:pos="1511"/>
          <w:tab w:val="left" w:pos="1886"/>
          <w:tab w:val="left" w:pos="2618"/>
          <w:tab w:val="left" w:pos="4365"/>
          <w:tab w:val="left" w:pos="4430"/>
          <w:tab w:val="left" w:pos="5976"/>
          <w:tab w:val="left" w:pos="7749"/>
          <w:tab w:val="left" w:pos="8580"/>
          <w:tab w:val="left" w:pos="8895"/>
        </w:tabs>
        <w:spacing w:line="278" w:lineRule="auto"/>
        <w:ind w:left="165" w:right="165"/>
        <w:jc w:val="both"/>
      </w:pPr>
      <w:r>
        <w:t>On</w:t>
      </w:r>
      <w:r w:rsidR="008006CF">
        <w:t xml:space="preserve"> </w:t>
      </w:r>
      <w:r>
        <w:t>the</w:t>
      </w:r>
      <w:r w:rsidR="008006CF">
        <w:t xml:space="preserve"> </w:t>
      </w:r>
      <w:r>
        <w:t>Occasion</w:t>
      </w:r>
      <w:r w:rsidR="008006CF">
        <w:t xml:space="preserve"> </w:t>
      </w:r>
      <w:r>
        <w:t>of</w:t>
      </w:r>
      <w:r w:rsidR="008006CF">
        <w:t xml:space="preserve"> </w:t>
      </w:r>
      <w:r>
        <w:t>Constitutional</w:t>
      </w:r>
      <w:r w:rsidR="008006CF">
        <w:t xml:space="preserve"> </w:t>
      </w:r>
      <w:r>
        <w:t>Day,</w:t>
      </w:r>
      <w:r w:rsidR="008006CF">
        <w:t xml:space="preserve"> </w:t>
      </w:r>
      <w:r>
        <w:t>the</w:t>
      </w:r>
      <w:r w:rsidR="008006CF">
        <w:t xml:space="preserve">re </w:t>
      </w:r>
      <w:r>
        <w:t>are</w:t>
      </w:r>
      <w:r w:rsidR="008006CF">
        <w:t xml:space="preserve"> </w:t>
      </w:r>
      <w:r>
        <w:t>numerous</w:t>
      </w:r>
      <w:r w:rsidR="008006CF">
        <w:t xml:space="preserve"> </w:t>
      </w:r>
      <w:r>
        <w:t>celebrations</w:t>
      </w:r>
      <w:r w:rsidR="008006CF">
        <w:t xml:space="preserve"> </w:t>
      </w:r>
      <w:r>
        <w:t>and</w:t>
      </w:r>
      <w:r w:rsidR="008006CF">
        <w:t xml:space="preserve"> </w:t>
      </w:r>
      <w:r>
        <w:t>events</w:t>
      </w:r>
      <w:r w:rsidR="008006CF">
        <w:t xml:space="preserve"> </w:t>
      </w:r>
      <w:r>
        <w:t>across</w:t>
      </w:r>
      <w:r w:rsidR="008006CF">
        <w:t xml:space="preserve"> </w:t>
      </w:r>
      <w:r>
        <w:t xml:space="preserve">the country. As a part of Legal fraternity, it is a matter of pride to remember this date </w:t>
      </w:r>
      <w:proofErr w:type="spellStart"/>
      <w:r>
        <w:t>imprintedin</w:t>
      </w:r>
      <w:proofErr w:type="spellEnd"/>
      <w:r>
        <w:t xml:space="preserve"> the history that assures formal adoption of a document which guarantees the citizens of </w:t>
      </w:r>
      <w:r>
        <w:rPr>
          <w:spacing w:val="-2"/>
        </w:rPr>
        <w:t>their</w:t>
      </w:r>
      <w:r>
        <w:tab/>
      </w:r>
      <w:r>
        <w:tab/>
      </w:r>
      <w:r>
        <w:rPr>
          <w:spacing w:val="-2"/>
        </w:rPr>
        <w:t>fundamental</w:t>
      </w:r>
      <w:r>
        <w:tab/>
      </w:r>
      <w:r>
        <w:rPr>
          <w:spacing w:val="-4"/>
        </w:rPr>
        <w:t>and</w:t>
      </w:r>
      <w:r>
        <w:tab/>
        <w:t>constitutional</w:t>
      </w:r>
      <w:r>
        <w:tab/>
      </w:r>
      <w:r>
        <w:tab/>
      </w:r>
      <w:r>
        <w:rPr>
          <w:spacing w:val="-2"/>
        </w:rPr>
        <w:t xml:space="preserve">rights. </w:t>
      </w:r>
      <w:r>
        <w:rPr>
          <w:spacing w:val="-4"/>
        </w:rPr>
        <w:t>But</w:t>
      </w:r>
      <w:r>
        <w:tab/>
      </w:r>
      <w:r>
        <w:rPr>
          <w:spacing w:val="-10"/>
        </w:rPr>
        <w:t>a</w:t>
      </w:r>
      <w:r>
        <w:tab/>
      </w:r>
      <w:r>
        <w:tab/>
      </w:r>
      <w:r>
        <w:rPr>
          <w:spacing w:val="-2"/>
        </w:rPr>
        <w:t>question</w:t>
      </w:r>
      <w:r>
        <w:tab/>
      </w:r>
      <w:r>
        <w:tab/>
      </w:r>
      <w:r>
        <w:rPr>
          <w:spacing w:val="-2"/>
        </w:rPr>
        <w:t>arises</w:t>
      </w:r>
      <w:r>
        <w:tab/>
      </w:r>
      <w:r>
        <w:rPr>
          <w:spacing w:val="-2"/>
        </w:rPr>
        <w:t>whether</w:t>
      </w:r>
      <w:r>
        <w:tab/>
      </w:r>
      <w:r>
        <w:rPr>
          <w:spacing w:val="-6"/>
        </w:rPr>
        <w:t>if</w:t>
      </w:r>
      <w:r>
        <w:tab/>
      </w:r>
      <w:r>
        <w:tab/>
      </w:r>
      <w:r>
        <w:rPr>
          <w:spacing w:val="-4"/>
        </w:rPr>
        <w:t xml:space="preserve">the </w:t>
      </w:r>
      <w:r>
        <w:t>provisions under the Constitution are being followed in the independent India? How many pillars of the democracy under the constitution are working efficiently and independently?</w:t>
      </w:r>
      <w:r w:rsidR="008006CF">
        <w:t xml:space="preserve"> </w:t>
      </w:r>
      <w:r>
        <w:t>So, to understand this aspect about the Constitution of India, the Department of Law at Dr Ambedkar</w:t>
      </w:r>
      <w:r w:rsidR="008006CF">
        <w:t xml:space="preserve"> </w:t>
      </w:r>
      <w:r>
        <w:t>College,</w:t>
      </w:r>
      <w:r w:rsidR="008006CF">
        <w:t xml:space="preserve"> </w:t>
      </w:r>
      <w:proofErr w:type="spellStart"/>
      <w:r>
        <w:t>DeekshaBhoomi</w:t>
      </w:r>
      <w:proofErr w:type="spellEnd"/>
      <w:r>
        <w:t>,</w:t>
      </w:r>
      <w:r w:rsidR="008006CF">
        <w:t xml:space="preserve"> </w:t>
      </w:r>
      <w:r>
        <w:t>conducted</w:t>
      </w:r>
      <w:r w:rsidR="008006CF">
        <w:t xml:space="preserve"> </w:t>
      </w:r>
      <w:r>
        <w:t>a</w:t>
      </w:r>
      <w:r w:rsidR="008006CF">
        <w:t xml:space="preserve"> </w:t>
      </w:r>
      <w:r>
        <w:t>Round-Table</w:t>
      </w:r>
      <w:r w:rsidR="008006CF">
        <w:t xml:space="preserve"> </w:t>
      </w:r>
      <w:r>
        <w:t>Conference. In</w:t>
      </w:r>
      <w:r w:rsidR="008006CF">
        <w:t xml:space="preserve"> </w:t>
      </w:r>
      <w:r>
        <w:t>this</w:t>
      </w:r>
      <w:r w:rsidR="008006CF">
        <w:t xml:space="preserve"> </w:t>
      </w:r>
      <w:r>
        <w:t>conference,</w:t>
      </w:r>
      <w:r w:rsidR="008006CF">
        <w:t xml:space="preserve"> </w:t>
      </w:r>
      <w:r>
        <w:t>the</w:t>
      </w:r>
      <w:r w:rsidR="008006CF">
        <w:t xml:space="preserve"> </w:t>
      </w:r>
      <w:r>
        <w:t>students</w:t>
      </w:r>
      <w:r w:rsidR="008006CF">
        <w:t xml:space="preserve"> </w:t>
      </w:r>
      <w:r>
        <w:t>covered</w:t>
      </w:r>
      <w:r w:rsidR="008006CF">
        <w:t xml:space="preserve"> </w:t>
      </w:r>
      <w:r>
        <w:t>a</w:t>
      </w:r>
      <w:r w:rsidR="008006CF">
        <w:t xml:space="preserve"> </w:t>
      </w:r>
      <w:r>
        <w:t>topic</w:t>
      </w:r>
      <w:r w:rsidR="008006CF">
        <w:t xml:space="preserve"> </w:t>
      </w:r>
      <w:r>
        <w:t>related</w:t>
      </w:r>
      <w:r w:rsidR="008006CF">
        <w:t xml:space="preserve"> </w:t>
      </w:r>
      <w:r>
        <w:t>to</w:t>
      </w:r>
      <w:r w:rsidR="008006CF">
        <w:t xml:space="preserve"> </w:t>
      </w:r>
      <w:r>
        <w:t>the</w:t>
      </w:r>
      <w:r w:rsidR="008006CF">
        <w:t xml:space="preserve"> </w:t>
      </w:r>
      <w:r>
        <w:t>autonomy</w:t>
      </w:r>
      <w:r w:rsidR="008006CF">
        <w:t xml:space="preserve"> </w:t>
      </w:r>
      <w:r>
        <w:t>and</w:t>
      </w:r>
      <w:r w:rsidR="008006CF">
        <w:t xml:space="preserve"> </w:t>
      </w:r>
      <w:r>
        <w:t>functioning</w:t>
      </w:r>
      <w:r w:rsidR="008006CF">
        <w:t xml:space="preserve"> </w:t>
      </w:r>
      <w:r>
        <w:t>of</w:t>
      </w:r>
      <w:r w:rsidR="008006CF">
        <w:t xml:space="preserve"> </w:t>
      </w:r>
      <w:r>
        <w:t xml:space="preserve">the Election Commission of India. Students discussed the case of 'Anoop </w:t>
      </w:r>
      <w:proofErr w:type="spellStart"/>
      <w:r>
        <w:t>Banarwal</w:t>
      </w:r>
      <w:proofErr w:type="spellEnd"/>
      <w:r>
        <w:t xml:space="preserve"> Vs. Union of India' and different other legislations in this regard. The students also pointed out the unsatisfactory outcomes of the Anti-Defection laws in different states of India. The students hadaveryuniqueexperiencewhilediscussingarecentcontroversialissuedwellinginthe</w:t>
      </w:r>
    </w:p>
    <w:p w14:paraId="40161665" w14:textId="77777777" w:rsidR="008F26DE" w:rsidRDefault="008F26DE">
      <w:pPr>
        <w:pStyle w:val="BodyText"/>
        <w:spacing w:line="278" w:lineRule="auto"/>
        <w:jc w:val="both"/>
        <w:sectPr w:rsidR="008F26DE">
          <w:pgSz w:w="11910" w:h="16840"/>
          <w:pgMar w:top="700" w:right="1275" w:bottom="280" w:left="1275" w:header="720" w:footer="720" w:gutter="0"/>
          <w:cols w:space="720"/>
        </w:sectPr>
      </w:pPr>
    </w:p>
    <w:p w14:paraId="2A65F3B7" w14:textId="77777777" w:rsidR="008F26DE" w:rsidRDefault="000C5444">
      <w:pPr>
        <w:pStyle w:val="BodyText"/>
        <w:spacing w:before="71" w:line="278" w:lineRule="auto"/>
        <w:ind w:left="165" w:right="169"/>
        <w:jc w:val="both"/>
      </w:pPr>
      <w:r>
        <w:lastRenderedPageBreak/>
        <w:t>country. This helped the students boost confidence and increase boldness to express their opinion on legal matters in a scholarly discussion.</w:t>
      </w:r>
    </w:p>
    <w:p w14:paraId="244370D9" w14:textId="77777777" w:rsidR="008F26DE" w:rsidRDefault="000C5444">
      <w:pPr>
        <w:pStyle w:val="BodyText"/>
        <w:spacing w:before="8"/>
        <w:rPr>
          <w:sz w:val="11"/>
        </w:rPr>
      </w:pPr>
      <w:r>
        <w:rPr>
          <w:noProof/>
          <w:sz w:val="11"/>
        </w:rPr>
        <w:drawing>
          <wp:anchor distT="0" distB="0" distL="0" distR="0" simplePos="0" relativeHeight="487593984" behindDoc="1" locked="0" layoutInCell="1" allowOverlap="1" wp14:anchorId="183FBEF6" wp14:editId="608DB09E">
            <wp:simplePos x="0" y="0"/>
            <wp:positionH relativeFrom="page">
              <wp:posOffset>914400</wp:posOffset>
            </wp:positionH>
            <wp:positionV relativeFrom="paragraph">
              <wp:posOffset>101051</wp:posOffset>
            </wp:positionV>
            <wp:extent cx="2165197" cy="162401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165197" cy="1624012"/>
                    </a:xfrm>
                    <a:prstGeom prst="rect">
                      <a:avLst/>
                    </a:prstGeom>
                  </pic:spPr>
                </pic:pic>
              </a:graphicData>
            </a:graphic>
          </wp:anchor>
        </w:drawing>
      </w:r>
      <w:r>
        <w:rPr>
          <w:noProof/>
          <w:sz w:val="11"/>
        </w:rPr>
        <w:drawing>
          <wp:anchor distT="0" distB="0" distL="0" distR="0" simplePos="0" relativeHeight="487594496" behindDoc="1" locked="0" layoutInCell="1" allowOverlap="1" wp14:anchorId="36BD81A7" wp14:editId="1F23BEDC">
            <wp:simplePos x="0" y="0"/>
            <wp:positionH relativeFrom="page">
              <wp:posOffset>3776979</wp:posOffset>
            </wp:positionH>
            <wp:positionV relativeFrom="paragraph">
              <wp:posOffset>101051</wp:posOffset>
            </wp:positionV>
            <wp:extent cx="2426677" cy="166687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6" cstate="print"/>
                    <a:stretch>
                      <a:fillRect/>
                    </a:stretch>
                  </pic:blipFill>
                  <pic:spPr>
                    <a:xfrm>
                      <a:off x="0" y="0"/>
                      <a:ext cx="2426677" cy="1666875"/>
                    </a:xfrm>
                    <a:prstGeom prst="rect">
                      <a:avLst/>
                    </a:prstGeom>
                  </pic:spPr>
                </pic:pic>
              </a:graphicData>
            </a:graphic>
          </wp:anchor>
        </w:drawing>
      </w:r>
    </w:p>
    <w:p w14:paraId="4A4D059B" w14:textId="77777777" w:rsidR="008F26DE" w:rsidRDefault="008F26DE">
      <w:pPr>
        <w:pStyle w:val="BodyText"/>
        <w:rPr>
          <w:sz w:val="20"/>
        </w:rPr>
      </w:pPr>
    </w:p>
    <w:p w14:paraId="07DCDDCF" w14:textId="77777777" w:rsidR="008F26DE" w:rsidRDefault="008F26DE">
      <w:pPr>
        <w:pStyle w:val="BodyText"/>
        <w:spacing w:before="14"/>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2846"/>
        <w:gridCol w:w="2552"/>
        <w:gridCol w:w="1842"/>
      </w:tblGrid>
      <w:tr w:rsidR="008F26DE" w14:paraId="0BD2646E" w14:textId="77777777">
        <w:trPr>
          <w:trHeight w:val="275"/>
        </w:trPr>
        <w:tc>
          <w:tcPr>
            <w:tcW w:w="1827" w:type="dxa"/>
          </w:tcPr>
          <w:p w14:paraId="3F360127" w14:textId="77777777" w:rsidR="008F26DE" w:rsidRDefault="000C5444">
            <w:pPr>
              <w:pStyle w:val="TableParagraph"/>
              <w:spacing w:line="251" w:lineRule="exact"/>
              <w:rPr>
                <w:sz w:val="24"/>
              </w:rPr>
            </w:pPr>
            <w:r>
              <w:rPr>
                <w:spacing w:val="-4"/>
                <w:sz w:val="24"/>
              </w:rPr>
              <w:t>Date</w:t>
            </w:r>
          </w:p>
        </w:tc>
        <w:tc>
          <w:tcPr>
            <w:tcW w:w="2846" w:type="dxa"/>
          </w:tcPr>
          <w:p w14:paraId="15D6FC6D" w14:textId="77777777" w:rsidR="008F26DE" w:rsidRDefault="000C5444">
            <w:pPr>
              <w:pStyle w:val="TableParagraph"/>
              <w:spacing w:line="251" w:lineRule="exact"/>
              <w:rPr>
                <w:sz w:val="24"/>
              </w:rPr>
            </w:pPr>
            <w:r>
              <w:rPr>
                <w:sz w:val="24"/>
              </w:rPr>
              <w:t>Activity</w:t>
            </w:r>
            <w:r w:rsidR="008006CF">
              <w:rPr>
                <w:sz w:val="24"/>
              </w:rPr>
              <w:t xml:space="preserve"> </w:t>
            </w:r>
            <w:r>
              <w:rPr>
                <w:spacing w:val="-2"/>
                <w:sz w:val="24"/>
              </w:rPr>
              <w:t>conducted</w:t>
            </w:r>
          </w:p>
        </w:tc>
        <w:tc>
          <w:tcPr>
            <w:tcW w:w="2552" w:type="dxa"/>
          </w:tcPr>
          <w:p w14:paraId="739EB178" w14:textId="77777777" w:rsidR="008F26DE" w:rsidRDefault="000C5444">
            <w:pPr>
              <w:pStyle w:val="TableParagraph"/>
              <w:spacing w:line="251" w:lineRule="exact"/>
              <w:rPr>
                <w:sz w:val="24"/>
              </w:rPr>
            </w:pPr>
            <w:r>
              <w:rPr>
                <w:sz w:val="24"/>
              </w:rPr>
              <w:t>Conducted</w:t>
            </w:r>
            <w:r>
              <w:rPr>
                <w:spacing w:val="-5"/>
                <w:sz w:val="24"/>
              </w:rPr>
              <w:t xml:space="preserve"> by</w:t>
            </w:r>
          </w:p>
        </w:tc>
        <w:tc>
          <w:tcPr>
            <w:tcW w:w="1842" w:type="dxa"/>
          </w:tcPr>
          <w:p w14:paraId="2A0B3A90" w14:textId="77777777" w:rsidR="008F26DE" w:rsidRDefault="000C5444">
            <w:pPr>
              <w:pStyle w:val="TableParagraph"/>
              <w:spacing w:line="251" w:lineRule="exact"/>
              <w:rPr>
                <w:sz w:val="24"/>
              </w:rPr>
            </w:pPr>
            <w:r>
              <w:rPr>
                <w:sz w:val="24"/>
              </w:rPr>
              <w:t xml:space="preserve">No. of </w:t>
            </w:r>
            <w:r>
              <w:rPr>
                <w:spacing w:val="-2"/>
                <w:sz w:val="24"/>
              </w:rPr>
              <w:t>students</w:t>
            </w:r>
          </w:p>
        </w:tc>
      </w:tr>
      <w:tr w:rsidR="008F26DE" w14:paraId="430E89BA" w14:textId="77777777">
        <w:trPr>
          <w:trHeight w:val="551"/>
        </w:trPr>
        <w:tc>
          <w:tcPr>
            <w:tcW w:w="1827" w:type="dxa"/>
          </w:tcPr>
          <w:p w14:paraId="216399B1" w14:textId="77777777" w:rsidR="008F26DE" w:rsidRDefault="000C5444">
            <w:pPr>
              <w:pStyle w:val="TableParagraph"/>
              <w:rPr>
                <w:sz w:val="24"/>
              </w:rPr>
            </w:pPr>
            <w:r>
              <w:rPr>
                <w:spacing w:val="-2"/>
                <w:sz w:val="24"/>
              </w:rPr>
              <w:t>18.11.2025</w:t>
            </w:r>
          </w:p>
        </w:tc>
        <w:tc>
          <w:tcPr>
            <w:tcW w:w="2846" w:type="dxa"/>
          </w:tcPr>
          <w:p w14:paraId="050BEAF4" w14:textId="77777777" w:rsidR="008F26DE" w:rsidRDefault="000C5444">
            <w:pPr>
              <w:pStyle w:val="TableParagraph"/>
              <w:rPr>
                <w:sz w:val="24"/>
              </w:rPr>
            </w:pPr>
            <w:r>
              <w:rPr>
                <w:sz w:val="24"/>
              </w:rPr>
              <w:t>Group</w:t>
            </w:r>
            <w:r w:rsidR="008006CF">
              <w:rPr>
                <w:sz w:val="24"/>
              </w:rPr>
              <w:t xml:space="preserve"> </w:t>
            </w:r>
            <w:r>
              <w:rPr>
                <w:sz w:val="24"/>
              </w:rPr>
              <w:t>Discussion</w:t>
            </w:r>
            <w:r w:rsidR="008006CF">
              <w:rPr>
                <w:sz w:val="24"/>
              </w:rPr>
              <w:t xml:space="preserve"> </w:t>
            </w:r>
            <w:r>
              <w:rPr>
                <w:spacing w:val="-2"/>
                <w:sz w:val="24"/>
              </w:rPr>
              <w:t>Activity</w:t>
            </w:r>
          </w:p>
        </w:tc>
        <w:tc>
          <w:tcPr>
            <w:tcW w:w="2552" w:type="dxa"/>
          </w:tcPr>
          <w:p w14:paraId="35414957" w14:textId="77777777" w:rsidR="008F26DE" w:rsidRDefault="000C5444">
            <w:pPr>
              <w:pStyle w:val="TableParagraph"/>
              <w:spacing w:before="0" w:line="270" w:lineRule="atLeast"/>
              <w:rPr>
                <w:sz w:val="24"/>
              </w:rPr>
            </w:pPr>
            <w:proofErr w:type="spellStart"/>
            <w:r>
              <w:rPr>
                <w:sz w:val="24"/>
              </w:rPr>
              <w:t>Ms.Ashwini</w:t>
            </w:r>
            <w:proofErr w:type="spellEnd"/>
            <w:r w:rsidR="008006CF">
              <w:rPr>
                <w:sz w:val="24"/>
              </w:rPr>
              <w:t xml:space="preserve"> </w:t>
            </w:r>
            <w:r>
              <w:rPr>
                <w:sz w:val="24"/>
              </w:rPr>
              <w:t xml:space="preserve">Kulkarni, Ms. Poonam </w:t>
            </w:r>
            <w:proofErr w:type="spellStart"/>
            <w:r>
              <w:rPr>
                <w:sz w:val="24"/>
              </w:rPr>
              <w:t>Ingolay</w:t>
            </w:r>
            <w:proofErr w:type="spellEnd"/>
          </w:p>
        </w:tc>
        <w:tc>
          <w:tcPr>
            <w:tcW w:w="1842" w:type="dxa"/>
          </w:tcPr>
          <w:p w14:paraId="24A75903" w14:textId="77777777" w:rsidR="008F26DE" w:rsidRDefault="000C5444">
            <w:pPr>
              <w:pStyle w:val="TableParagraph"/>
              <w:rPr>
                <w:sz w:val="24"/>
              </w:rPr>
            </w:pPr>
            <w:r>
              <w:rPr>
                <w:spacing w:val="-5"/>
                <w:sz w:val="24"/>
              </w:rPr>
              <w:t>28</w:t>
            </w:r>
          </w:p>
        </w:tc>
      </w:tr>
    </w:tbl>
    <w:p w14:paraId="1FC682E8" w14:textId="77777777" w:rsidR="008F26DE" w:rsidRDefault="008F26DE">
      <w:pPr>
        <w:pStyle w:val="BodyText"/>
        <w:spacing w:before="210"/>
      </w:pPr>
    </w:p>
    <w:p w14:paraId="1D98CC0F" w14:textId="77777777" w:rsidR="008F26DE" w:rsidRDefault="000C5444">
      <w:pPr>
        <w:pStyle w:val="BodyText"/>
        <w:spacing w:line="278" w:lineRule="auto"/>
        <w:ind w:left="165" w:right="168"/>
        <w:jc w:val="both"/>
      </w:pPr>
      <w:r>
        <w:t>The Department of Law, Dr. Ambedkar College, Nagpur conducted a group discussion for first-semester BA.LL.B. students to enhance their analytical, communication, and public- speaking skills. The activity aimed to connect sociological concepts with Constitutional Law and encourage logical expression of ideas. Students were divided into groups and discussed topics such as freedom of speech, untouchability, rural transformation, family and constitutional law, and civil society. Guided by Assistant Professors Ms. Ashwini Kulkarni and Ms. Poonam Ingole, participants supported their views with constitutional provisions, judicial precedents, and social reasoning. The session helped students improve their research abilities, legal reasoning, and confidence. Overall, the activity successfully fostered socio- legal awareness and critical thinking among the students, reflecting their enthusiasm for learning and professional growth.</w:t>
      </w:r>
    </w:p>
    <w:p w14:paraId="09D923C2" w14:textId="77777777" w:rsidR="008F26DE" w:rsidRDefault="000C5444">
      <w:pPr>
        <w:pStyle w:val="BodyText"/>
        <w:spacing w:before="5"/>
        <w:rPr>
          <w:sz w:val="11"/>
        </w:rPr>
      </w:pPr>
      <w:r>
        <w:rPr>
          <w:noProof/>
          <w:sz w:val="11"/>
        </w:rPr>
        <w:drawing>
          <wp:anchor distT="0" distB="0" distL="0" distR="0" simplePos="0" relativeHeight="487595008" behindDoc="1" locked="0" layoutInCell="1" allowOverlap="1" wp14:anchorId="395DB392" wp14:editId="5ABEC3FA">
            <wp:simplePos x="0" y="0"/>
            <wp:positionH relativeFrom="page">
              <wp:posOffset>914400</wp:posOffset>
            </wp:positionH>
            <wp:positionV relativeFrom="paragraph">
              <wp:posOffset>98820</wp:posOffset>
            </wp:positionV>
            <wp:extent cx="2235589" cy="187642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2235589" cy="1876425"/>
                    </a:xfrm>
                    <a:prstGeom prst="rect">
                      <a:avLst/>
                    </a:prstGeom>
                  </pic:spPr>
                </pic:pic>
              </a:graphicData>
            </a:graphic>
          </wp:anchor>
        </w:drawing>
      </w:r>
      <w:r>
        <w:rPr>
          <w:noProof/>
          <w:sz w:val="11"/>
        </w:rPr>
        <w:drawing>
          <wp:anchor distT="0" distB="0" distL="0" distR="0" simplePos="0" relativeHeight="487595520" behindDoc="1" locked="0" layoutInCell="1" allowOverlap="1" wp14:anchorId="637122CA" wp14:editId="0650787A">
            <wp:simplePos x="0" y="0"/>
            <wp:positionH relativeFrom="page">
              <wp:posOffset>3289934</wp:posOffset>
            </wp:positionH>
            <wp:positionV relativeFrom="paragraph">
              <wp:posOffset>98820</wp:posOffset>
            </wp:positionV>
            <wp:extent cx="2768236" cy="2033587"/>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8" cstate="print"/>
                    <a:stretch>
                      <a:fillRect/>
                    </a:stretch>
                  </pic:blipFill>
                  <pic:spPr>
                    <a:xfrm>
                      <a:off x="0" y="0"/>
                      <a:ext cx="2768236" cy="2033587"/>
                    </a:xfrm>
                    <a:prstGeom prst="rect">
                      <a:avLst/>
                    </a:prstGeom>
                  </pic:spPr>
                </pic:pic>
              </a:graphicData>
            </a:graphic>
          </wp:anchor>
        </w:drawing>
      </w:r>
    </w:p>
    <w:p w14:paraId="6A3D87D1" w14:textId="77777777" w:rsidR="008F26DE" w:rsidRDefault="008F26DE">
      <w:pPr>
        <w:pStyle w:val="BodyText"/>
        <w:rPr>
          <w:sz w:val="20"/>
        </w:rPr>
      </w:pPr>
    </w:p>
    <w:p w14:paraId="55903B8F" w14:textId="77777777" w:rsidR="008F26DE" w:rsidRDefault="008F26DE">
      <w:pPr>
        <w:pStyle w:val="BodyText"/>
        <w:rPr>
          <w:sz w:val="20"/>
        </w:rPr>
      </w:pPr>
    </w:p>
    <w:p w14:paraId="1949C69A" w14:textId="77777777" w:rsidR="008F26DE" w:rsidRDefault="008F26DE">
      <w:pPr>
        <w:pStyle w:val="BodyText"/>
        <w:spacing w:before="68"/>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693"/>
        <w:gridCol w:w="3260"/>
        <w:gridCol w:w="1701"/>
      </w:tblGrid>
      <w:tr w:rsidR="008F26DE" w14:paraId="1C6BAB46" w14:textId="77777777">
        <w:trPr>
          <w:trHeight w:val="275"/>
        </w:trPr>
        <w:tc>
          <w:tcPr>
            <w:tcW w:w="1555" w:type="dxa"/>
          </w:tcPr>
          <w:p w14:paraId="3E54B9C4" w14:textId="77777777" w:rsidR="008F26DE" w:rsidRDefault="000C5444">
            <w:pPr>
              <w:pStyle w:val="TableParagraph"/>
              <w:spacing w:line="251" w:lineRule="exact"/>
              <w:rPr>
                <w:sz w:val="24"/>
              </w:rPr>
            </w:pPr>
            <w:r>
              <w:rPr>
                <w:spacing w:val="-4"/>
                <w:sz w:val="24"/>
              </w:rPr>
              <w:t>Date</w:t>
            </w:r>
          </w:p>
        </w:tc>
        <w:tc>
          <w:tcPr>
            <w:tcW w:w="2693" w:type="dxa"/>
          </w:tcPr>
          <w:p w14:paraId="53677A68" w14:textId="77777777" w:rsidR="008F26DE" w:rsidRDefault="000C5444">
            <w:pPr>
              <w:pStyle w:val="TableParagraph"/>
              <w:spacing w:line="251" w:lineRule="exact"/>
              <w:rPr>
                <w:sz w:val="24"/>
              </w:rPr>
            </w:pPr>
            <w:r>
              <w:rPr>
                <w:sz w:val="24"/>
              </w:rPr>
              <w:t>Activity</w:t>
            </w:r>
            <w:r w:rsidR="008006CF">
              <w:rPr>
                <w:sz w:val="24"/>
              </w:rPr>
              <w:t xml:space="preserve"> </w:t>
            </w:r>
            <w:r>
              <w:rPr>
                <w:spacing w:val="-2"/>
                <w:sz w:val="24"/>
              </w:rPr>
              <w:t>conducted</w:t>
            </w:r>
          </w:p>
        </w:tc>
        <w:tc>
          <w:tcPr>
            <w:tcW w:w="3260" w:type="dxa"/>
          </w:tcPr>
          <w:p w14:paraId="43CFB854" w14:textId="77777777" w:rsidR="008F26DE" w:rsidRDefault="000C5444">
            <w:pPr>
              <w:pStyle w:val="TableParagraph"/>
              <w:spacing w:line="251" w:lineRule="exact"/>
              <w:rPr>
                <w:sz w:val="24"/>
              </w:rPr>
            </w:pPr>
            <w:r>
              <w:rPr>
                <w:sz w:val="24"/>
              </w:rPr>
              <w:t>Conducted</w:t>
            </w:r>
            <w:r>
              <w:rPr>
                <w:spacing w:val="-5"/>
                <w:sz w:val="24"/>
              </w:rPr>
              <w:t xml:space="preserve"> by</w:t>
            </w:r>
          </w:p>
        </w:tc>
        <w:tc>
          <w:tcPr>
            <w:tcW w:w="1701" w:type="dxa"/>
          </w:tcPr>
          <w:p w14:paraId="12DF5279" w14:textId="77777777" w:rsidR="008F26DE" w:rsidRDefault="000C5444">
            <w:pPr>
              <w:pStyle w:val="TableParagraph"/>
              <w:spacing w:line="251" w:lineRule="exact"/>
              <w:rPr>
                <w:sz w:val="24"/>
              </w:rPr>
            </w:pPr>
            <w:r>
              <w:rPr>
                <w:sz w:val="24"/>
              </w:rPr>
              <w:t xml:space="preserve">No. of </w:t>
            </w:r>
            <w:r>
              <w:rPr>
                <w:spacing w:val="-2"/>
                <w:sz w:val="24"/>
              </w:rPr>
              <w:t>students</w:t>
            </w:r>
          </w:p>
        </w:tc>
      </w:tr>
      <w:tr w:rsidR="008F26DE" w14:paraId="71A35DFB" w14:textId="77777777">
        <w:trPr>
          <w:trHeight w:val="551"/>
        </w:trPr>
        <w:tc>
          <w:tcPr>
            <w:tcW w:w="1555" w:type="dxa"/>
          </w:tcPr>
          <w:p w14:paraId="6996628F" w14:textId="77777777" w:rsidR="008F26DE" w:rsidRDefault="000C5444">
            <w:pPr>
              <w:pStyle w:val="TableParagraph"/>
              <w:rPr>
                <w:sz w:val="24"/>
              </w:rPr>
            </w:pPr>
            <w:r>
              <w:rPr>
                <w:spacing w:val="-2"/>
                <w:sz w:val="24"/>
              </w:rPr>
              <w:t>20.11.2025</w:t>
            </w:r>
          </w:p>
        </w:tc>
        <w:tc>
          <w:tcPr>
            <w:tcW w:w="2693" w:type="dxa"/>
          </w:tcPr>
          <w:p w14:paraId="495008C0" w14:textId="77777777" w:rsidR="008F26DE" w:rsidRDefault="000C5444">
            <w:pPr>
              <w:pStyle w:val="TableParagraph"/>
              <w:tabs>
                <w:tab w:val="left" w:pos="1837"/>
              </w:tabs>
              <w:spacing w:before="0" w:line="270" w:lineRule="atLeast"/>
              <w:ind w:right="97"/>
              <w:rPr>
                <w:sz w:val="24"/>
              </w:rPr>
            </w:pPr>
            <w:r>
              <w:rPr>
                <w:spacing w:val="-2"/>
                <w:sz w:val="24"/>
              </w:rPr>
              <w:t>Poster</w:t>
            </w:r>
            <w:r>
              <w:rPr>
                <w:sz w:val="24"/>
              </w:rPr>
              <w:tab/>
            </w:r>
            <w:r>
              <w:rPr>
                <w:spacing w:val="-2"/>
                <w:sz w:val="24"/>
              </w:rPr>
              <w:t>Making Competition</w:t>
            </w:r>
          </w:p>
        </w:tc>
        <w:tc>
          <w:tcPr>
            <w:tcW w:w="3260" w:type="dxa"/>
          </w:tcPr>
          <w:p w14:paraId="1E6C90CF" w14:textId="77777777" w:rsidR="008F26DE" w:rsidRDefault="000C5444">
            <w:pPr>
              <w:pStyle w:val="TableParagraph"/>
              <w:rPr>
                <w:sz w:val="24"/>
              </w:rPr>
            </w:pPr>
            <w:proofErr w:type="spellStart"/>
            <w:r>
              <w:rPr>
                <w:sz w:val="24"/>
              </w:rPr>
              <w:t>Dr.Shilpa</w:t>
            </w:r>
            <w:proofErr w:type="spellEnd"/>
            <w:r>
              <w:rPr>
                <w:spacing w:val="-2"/>
                <w:sz w:val="24"/>
              </w:rPr>
              <w:t xml:space="preserve"> Rathod</w:t>
            </w:r>
          </w:p>
        </w:tc>
        <w:tc>
          <w:tcPr>
            <w:tcW w:w="1701" w:type="dxa"/>
          </w:tcPr>
          <w:p w14:paraId="45FC0D9F" w14:textId="77777777" w:rsidR="008F26DE" w:rsidRDefault="000C5444">
            <w:pPr>
              <w:pStyle w:val="TableParagraph"/>
              <w:rPr>
                <w:sz w:val="24"/>
              </w:rPr>
            </w:pPr>
            <w:r>
              <w:rPr>
                <w:spacing w:val="-10"/>
                <w:sz w:val="24"/>
              </w:rPr>
              <w:t>2</w:t>
            </w:r>
          </w:p>
        </w:tc>
      </w:tr>
    </w:tbl>
    <w:p w14:paraId="2359627E" w14:textId="77777777" w:rsidR="008F26DE" w:rsidRDefault="008F26DE">
      <w:pPr>
        <w:pStyle w:val="TableParagraph"/>
        <w:rPr>
          <w:sz w:val="24"/>
        </w:rPr>
        <w:sectPr w:rsidR="008F26DE">
          <w:pgSz w:w="11910" w:h="16840"/>
          <w:pgMar w:top="620" w:right="1275" w:bottom="280" w:left="1275" w:header="720" w:footer="720" w:gutter="0"/>
          <w:cols w:space="720"/>
        </w:sectPr>
      </w:pPr>
    </w:p>
    <w:p w14:paraId="37243C70" w14:textId="77777777" w:rsidR="008F26DE" w:rsidRDefault="000C5444">
      <w:pPr>
        <w:pStyle w:val="BodyText"/>
        <w:spacing w:before="71"/>
        <w:ind w:left="164" w:right="163" w:firstLine="720"/>
        <w:jc w:val="both"/>
      </w:pPr>
      <w:r>
        <w:lastRenderedPageBreak/>
        <w:t xml:space="preserve">The Department of Law successfully organized a </w:t>
      </w:r>
      <w:r>
        <w:rPr>
          <w:b/>
        </w:rPr>
        <w:t xml:space="preserve">Poster Making Competition </w:t>
      </w:r>
      <w:r>
        <w:t xml:space="preserve">as a part of the </w:t>
      </w:r>
      <w:proofErr w:type="spellStart"/>
      <w:r>
        <w:rPr>
          <w:b/>
        </w:rPr>
        <w:t>Sanvidhan</w:t>
      </w:r>
      <w:proofErr w:type="spellEnd"/>
      <w:r>
        <w:rPr>
          <w:b/>
        </w:rPr>
        <w:t xml:space="preserve"> Diwas Mahotsav</w:t>
      </w:r>
      <w:r>
        <w:t>, commemorating Constitution Day (26th November). The primary objective of the competition was to actively engage students of the LL.B. 3-Years and LL.B. 5-Years Courses and encourage a deeper, visual understanding of the core principles and values enshrined in the Indian Constitution.</w:t>
      </w:r>
      <w:r w:rsidR="008006CF">
        <w:t xml:space="preserve"> </w:t>
      </w:r>
      <w:r>
        <w:t>The event was conducted under the efficient coordinator ship of Dr. Shilpa Rathod.</w:t>
      </w:r>
    </w:p>
    <w:p w14:paraId="042F652A" w14:textId="77777777" w:rsidR="008F26DE" w:rsidRDefault="000C5444">
      <w:pPr>
        <w:pStyle w:val="BodyText"/>
        <w:spacing w:before="160"/>
        <w:ind w:left="164" w:right="170" w:firstLine="720"/>
        <w:jc w:val="both"/>
      </w:pPr>
      <w:r>
        <w:t>To provide a wide scope for creative and intellectual expression, participants were invited to choose themes closely related to the Constitution. The suggested themes were:</w:t>
      </w:r>
    </w:p>
    <w:p w14:paraId="2948B2E2" w14:textId="77777777" w:rsidR="008F26DE" w:rsidRDefault="000C5444">
      <w:pPr>
        <w:pStyle w:val="ListParagraph"/>
        <w:numPr>
          <w:ilvl w:val="1"/>
          <w:numId w:val="2"/>
        </w:numPr>
        <w:tabs>
          <w:tab w:val="left" w:pos="884"/>
        </w:tabs>
        <w:ind w:left="884"/>
        <w:rPr>
          <w:sz w:val="24"/>
        </w:rPr>
      </w:pPr>
      <w:r>
        <w:rPr>
          <w:sz w:val="24"/>
        </w:rPr>
        <w:t>Preamble:</w:t>
      </w:r>
      <w:r w:rsidR="008006CF">
        <w:rPr>
          <w:sz w:val="24"/>
        </w:rPr>
        <w:t xml:space="preserve"> </w:t>
      </w:r>
      <w:r>
        <w:rPr>
          <w:sz w:val="24"/>
        </w:rPr>
        <w:t>The</w:t>
      </w:r>
      <w:r w:rsidR="008006CF">
        <w:rPr>
          <w:sz w:val="24"/>
        </w:rPr>
        <w:t xml:space="preserve"> </w:t>
      </w:r>
      <w:r>
        <w:rPr>
          <w:sz w:val="24"/>
        </w:rPr>
        <w:t>Soul</w:t>
      </w:r>
      <w:r w:rsidR="008006CF">
        <w:rPr>
          <w:sz w:val="24"/>
        </w:rPr>
        <w:t xml:space="preserve"> </w:t>
      </w:r>
      <w:r>
        <w:rPr>
          <w:sz w:val="24"/>
        </w:rPr>
        <w:t>of</w:t>
      </w:r>
      <w:r w:rsidR="008006CF">
        <w:rPr>
          <w:sz w:val="24"/>
        </w:rPr>
        <w:t xml:space="preserve"> </w:t>
      </w:r>
      <w:r>
        <w:rPr>
          <w:sz w:val="24"/>
        </w:rPr>
        <w:t>the</w:t>
      </w:r>
      <w:r>
        <w:rPr>
          <w:spacing w:val="-2"/>
          <w:sz w:val="24"/>
        </w:rPr>
        <w:t xml:space="preserve"> Constitution</w:t>
      </w:r>
    </w:p>
    <w:p w14:paraId="65034B89" w14:textId="77777777" w:rsidR="008F26DE" w:rsidRDefault="000C5444">
      <w:pPr>
        <w:pStyle w:val="ListParagraph"/>
        <w:numPr>
          <w:ilvl w:val="1"/>
          <w:numId w:val="2"/>
        </w:numPr>
        <w:tabs>
          <w:tab w:val="left" w:pos="884"/>
        </w:tabs>
        <w:ind w:left="884"/>
        <w:rPr>
          <w:sz w:val="24"/>
        </w:rPr>
      </w:pPr>
      <w:r>
        <w:rPr>
          <w:sz w:val="24"/>
        </w:rPr>
        <w:t>Fundamental</w:t>
      </w:r>
      <w:r w:rsidR="008006CF">
        <w:rPr>
          <w:sz w:val="24"/>
        </w:rPr>
        <w:t xml:space="preserve"> </w:t>
      </w:r>
      <w:r>
        <w:rPr>
          <w:sz w:val="24"/>
        </w:rPr>
        <w:t>Rights</w:t>
      </w:r>
      <w:r w:rsidR="008006CF">
        <w:rPr>
          <w:sz w:val="24"/>
        </w:rPr>
        <w:t xml:space="preserve"> </w:t>
      </w:r>
      <w:r>
        <w:rPr>
          <w:sz w:val="24"/>
        </w:rPr>
        <w:t>and</w:t>
      </w:r>
      <w:r w:rsidR="008006CF">
        <w:rPr>
          <w:sz w:val="24"/>
        </w:rPr>
        <w:t xml:space="preserve"> </w:t>
      </w:r>
      <w:r>
        <w:rPr>
          <w:spacing w:val="-2"/>
          <w:sz w:val="24"/>
        </w:rPr>
        <w:t>Duties</w:t>
      </w:r>
    </w:p>
    <w:p w14:paraId="4A75B2E4" w14:textId="77777777" w:rsidR="008F26DE" w:rsidRDefault="000C5444">
      <w:pPr>
        <w:pStyle w:val="ListParagraph"/>
        <w:numPr>
          <w:ilvl w:val="1"/>
          <w:numId w:val="2"/>
        </w:numPr>
        <w:tabs>
          <w:tab w:val="left" w:pos="884"/>
        </w:tabs>
        <w:ind w:left="884"/>
        <w:rPr>
          <w:sz w:val="24"/>
        </w:rPr>
      </w:pPr>
      <w:r>
        <w:rPr>
          <w:sz w:val="24"/>
        </w:rPr>
        <w:t>Directive</w:t>
      </w:r>
      <w:r w:rsidR="008006CF">
        <w:rPr>
          <w:sz w:val="24"/>
        </w:rPr>
        <w:t xml:space="preserve"> </w:t>
      </w:r>
      <w:r>
        <w:rPr>
          <w:sz w:val="24"/>
        </w:rPr>
        <w:t>Principles</w:t>
      </w:r>
      <w:r w:rsidR="008006CF">
        <w:rPr>
          <w:sz w:val="24"/>
        </w:rPr>
        <w:t xml:space="preserve"> </w:t>
      </w:r>
      <w:r>
        <w:rPr>
          <w:sz w:val="24"/>
        </w:rPr>
        <w:t>of</w:t>
      </w:r>
      <w:r w:rsidR="008006CF">
        <w:rPr>
          <w:sz w:val="24"/>
        </w:rPr>
        <w:t xml:space="preserve"> </w:t>
      </w:r>
      <w:r>
        <w:rPr>
          <w:sz w:val="24"/>
        </w:rPr>
        <w:t>State</w:t>
      </w:r>
      <w:r w:rsidR="008006CF">
        <w:rPr>
          <w:sz w:val="24"/>
        </w:rPr>
        <w:t xml:space="preserve"> </w:t>
      </w:r>
      <w:r>
        <w:rPr>
          <w:sz w:val="24"/>
        </w:rPr>
        <w:t>Policy</w:t>
      </w:r>
      <w:r>
        <w:rPr>
          <w:spacing w:val="-2"/>
          <w:sz w:val="24"/>
        </w:rPr>
        <w:t>(DPSP)</w:t>
      </w:r>
    </w:p>
    <w:p w14:paraId="205CB2CA" w14:textId="77777777" w:rsidR="008F26DE" w:rsidRDefault="000C5444">
      <w:pPr>
        <w:pStyle w:val="ListParagraph"/>
        <w:numPr>
          <w:ilvl w:val="1"/>
          <w:numId w:val="2"/>
        </w:numPr>
        <w:tabs>
          <w:tab w:val="left" w:pos="884"/>
        </w:tabs>
        <w:ind w:left="884"/>
        <w:rPr>
          <w:sz w:val="24"/>
        </w:rPr>
      </w:pPr>
      <w:r>
        <w:rPr>
          <w:sz w:val="24"/>
        </w:rPr>
        <w:t>Federalism</w:t>
      </w:r>
      <w:r w:rsidR="008006CF">
        <w:rPr>
          <w:sz w:val="24"/>
        </w:rPr>
        <w:t xml:space="preserve"> </w:t>
      </w:r>
      <w:r>
        <w:rPr>
          <w:sz w:val="24"/>
        </w:rPr>
        <w:t>in</w:t>
      </w:r>
      <w:r w:rsidR="008006CF">
        <w:rPr>
          <w:sz w:val="24"/>
        </w:rPr>
        <w:t xml:space="preserve"> </w:t>
      </w:r>
      <w:r>
        <w:rPr>
          <w:spacing w:val="-2"/>
          <w:sz w:val="24"/>
        </w:rPr>
        <w:t>India</w:t>
      </w:r>
    </w:p>
    <w:p w14:paraId="1F43C0AF" w14:textId="77777777" w:rsidR="008F26DE" w:rsidRDefault="000C5444">
      <w:pPr>
        <w:pStyle w:val="ListParagraph"/>
        <w:numPr>
          <w:ilvl w:val="1"/>
          <w:numId w:val="2"/>
        </w:numPr>
        <w:tabs>
          <w:tab w:val="left" w:pos="884"/>
        </w:tabs>
        <w:ind w:left="884"/>
        <w:rPr>
          <w:sz w:val="24"/>
        </w:rPr>
      </w:pPr>
      <w:r>
        <w:rPr>
          <w:sz w:val="24"/>
        </w:rPr>
        <w:t>Role</w:t>
      </w:r>
      <w:r w:rsidR="008006CF">
        <w:rPr>
          <w:sz w:val="24"/>
        </w:rPr>
        <w:t xml:space="preserve"> </w:t>
      </w:r>
      <w:r>
        <w:rPr>
          <w:sz w:val="24"/>
        </w:rPr>
        <w:t>of</w:t>
      </w:r>
      <w:r w:rsidR="008006CF">
        <w:rPr>
          <w:sz w:val="24"/>
        </w:rPr>
        <w:t xml:space="preserve"> </w:t>
      </w:r>
      <w:r>
        <w:rPr>
          <w:sz w:val="24"/>
        </w:rPr>
        <w:t>the</w:t>
      </w:r>
      <w:r w:rsidR="008006CF">
        <w:rPr>
          <w:sz w:val="24"/>
        </w:rPr>
        <w:t xml:space="preserve"> </w:t>
      </w:r>
      <w:r>
        <w:rPr>
          <w:sz w:val="24"/>
        </w:rPr>
        <w:t>Judiciary</w:t>
      </w:r>
      <w:r w:rsidR="008006CF">
        <w:rPr>
          <w:sz w:val="24"/>
        </w:rPr>
        <w:t xml:space="preserve"> </w:t>
      </w:r>
      <w:r>
        <w:rPr>
          <w:sz w:val="24"/>
        </w:rPr>
        <w:t>and</w:t>
      </w:r>
      <w:r w:rsidR="008006CF">
        <w:rPr>
          <w:sz w:val="24"/>
        </w:rPr>
        <w:t xml:space="preserve"> </w:t>
      </w:r>
      <w:r>
        <w:rPr>
          <w:sz w:val="24"/>
        </w:rPr>
        <w:t>Judicial</w:t>
      </w:r>
      <w:r>
        <w:rPr>
          <w:spacing w:val="-2"/>
          <w:sz w:val="24"/>
        </w:rPr>
        <w:t xml:space="preserve"> Review</w:t>
      </w:r>
    </w:p>
    <w:p w14:paraId="0543B020" w14:textId="77777777" w:rsidR="008F26DE" w:rsidRDefault="000C5444">
      <w:pPr>
        <w:pStyle w:val="ListParagraph"/>
        <w:numPr>
          <w:ilvl w:val="1"/>
          <w:numId w:val="2"/>
        </w:numPr>
        <w:tabs>
          <w:tab w:val="left" w:pos="884"/>
        </w:tabs>
        <w:ind w:left="884"/>
        <w:rPr>
          <w:sz w:val="24"/>
        </w:rPr>
      </w:pPr>
      <w:r>
        <w:rPr>
          <w:sz w:val="24"/>
        </w:rPr>
        <w:t>Constitutional</w:t>
      </w:r>
      <w:r w:rsidR="008006CF">
        <w:rPr>
          <w:sz w:val="24"/>
        </w:rPr>
        <w:t xml:space="preserve"> </w:t>
      </w:r>
      <w:r>
        <w:rPr>
          <w:sz w:val="24"/>
        </w:rPr>
        <w:t>Values:</w:t>
      </w:r>
      <w:r w:rsidR="008006CF">
        <w:rPr>
          <w:sz w:val="24"/>
        </w:rPr>
        <w:t xml:space="preserve"> </w:t>
      </w:r>
      <w:r>
        <w:rPr>
          <w:sz w:val="24"/>
        </w:rPr>
        <w:t>Liberty,</w:t>
      </w:r>
      <w:r w:rsidR="008006CF">
        <w:rPr>
          <w:sz w:val="24"/>
        </w:rPr>
        <w:t xml:space="preserve"> </w:t>
      </w:r>
      <w:r>
        <w:rPr>
          <w:sz w:val="24"/>
        </w:rPr>
        <w:t>Equality,</w:t>
      </w:r>
      <w:r w:rsidR="008006CF">
        <w:rPr>
          <w:sz w:val="24"/>
        </w:rPr>
        <w:t xml:space="preserve"> </w:t>
      </w:r>
      <w:r>
        <w:rPr>
          <w:sz w:val="24"/>
        </w:rPr>
        <w:t>Fraternity,</w:t>
      </w:r>
      <w:r w:rsidR="008006CF">
        <w:rPr>
          <w:sz w:val="24"/>
        </w:rPr>
        <w:t xml:space="preserve"> </w:t>
      </w:r>
      <w:r>
        <w:rPr>
          <w:spacing w:val="-2"/>
          <w:sz w:val="24"/>
        </w:rPr>
        <w:t>Justice</w:t>
      </w:r>
    </w:p>
    <w:p w14:paraId="10C87818" w14:textId="77777777" w:rsidR="008F26DE" w:rsidRDefault="000C5444">
      <w:pPr>
        <w:pStyle w:val="BodyText"/>
        <w:spacing w:before="160"/>
        <w:ind w:left="164" w:right="168" w:firstLine="720"/>
        <w:jc w:val="both"/>
      </w:pPr>
      <w:r>
        <w:t>The notice was circulated to all eligible students, inviting their enthusiastic participation. The deadline for the submission of the creative posters was 12:00 PM sharp on November 20, 2025.</w:t>
      </w:r>
    </w:p>
    <w:p w14:paraId="75B3FA98" w14:textId="77777777" w:rsidR="008F26DE" w:rsidRDefault="000C5444">
      <w:pPr>
        <w:pStyle w:val="BodyText"/>
        <w:spacing w:before="160"/>
        <w:ind w:left="164" w:right="164" w:firstLine="720"/>
        <w:jc w:val="both"/>
      </w:pPr>
      <w:r>
        <w:t>The</w:t>
      </w:r>
      <w:r w:rsidR="008006CF">
        <w:t xml:space="preserve"> </w:t>
      </w:r>
      <w:r>
        <w:t>competition</w:t>
      </w:r>
      <w:r w:rsidR="008006CF">
        <w:t xml:space="preserve"> </w:t>
      </w:r>
      <w:r>
        <w:t>saw</w:t>
      </w:r>
      <w:r w:rsidR="008006CF">
        <w:t xml:space="preserve"> </w:t>
      </w:r>
      <w:r>
        <w:t>participation</w:t>
      </w:r>
      <w:r w:rsidR="008006CF">
        <w:t xml:space="preserve"> </w:t>
      </w:r>
      <w:r>
        <w:t xml:space="preserve">from </w:t>
      </w:r>
      <w:r>
        <w:rPr>
          <w:b/>
        </w:rPr>
        <w:t>two</w:t>
      </w:r>
      <w:r w:rsidR="008006CF">
        <w:rPr>
          <w:b/>
        </w:rPr>
        <w:t xml:space="preserve"> </w:t>
      </w:r>
      <w:r>
        <w:rPr>
          <w:b/>
        </w:rPr>
        <w:t>dedicated</w:t>
      </w:r>
      <w:r w:rsidR="008006CF">
        <w:rPr>
          <w:b/>
        </w:rPr>
        <w:t xml:space="preserve"> </w:t>
      </w:r>
      <w:proofErr w:type="gramStart"/>
      <w:r>
        <w:rPr>
          <w:b/>
        </w:rPr>
        <w:t>students</w:t>
      </w:r>
      <w:r w:rsidR="008006CF">
        <w:rPr>
          <w:b/>
        </w:rPr>
        <w:t xml:space="preserve"> .</w:t>
      </w:r>
      <w:proofErr w:type="gramEnd"/>
      <w:r w:rsidR="008006CF">
        <w:rPr>
          <w:b/>
        </w:rPr>
        <w:t xml:space="preserve"> </w:t>
      </w:r>
      <w:r>
        <w:rPr>
          <w:b/>
        </w:rPr>
        <w:t>Ms</w:t>
      </w:r>
      <w:r w:rsidR="008006CF">
        <w:rPr>
          <w:b/>
        </w:rPr>
        <w:t xml:space="preserve">. </w:t>
      </w:r>
      <w:r>
        <w:rPr>
          <w:b/>
        </w:rPr>
        <w:t>Sayalee</w:t>
      </w:r>
      <w:r w:rsidR="008006CF">
        <w:rPr>
          <w:b/>
        </w:rPr>
        <w:t xml:space="preserve"> </w:t>
      </w:r>
      <w:proofErr w:type="spellStart"/>
      <w:r>
        <w:rPr>
          <w:b/>
        </w:rPr>
        <w:t>Ghatole</w:t>
      </w:r>
      <w:proofErr w:type="spellEnd"/>
      <w:r>
        <w:rPr>
          <w:b/>
        </w:rPr>
        <w:t xml:space="preserve"> </w:t>
      </w:r>
      <w:r>
        <w:t xml:space="preserve">for I Sem LLB 3 years and </w:t>
      </w:r>
      <w:proofErr w:type="spellStart"/>
      <w:r>
        <w:rPr>
          <w:b/>
        </w:rPr>
        <w:t>Ms</w:t>
      </w:r>
      <w:proofErr w:type="spellEnd"/>
      <w:r>
        <w:rPr>
          <w:b/>
        </w:rPr>
        <w:t xml:space="preserve"> Rakesh </w:t>
      </w:r>
      <w:proofErr w:type="spellStart"/>
      <w:r>
        <w:rPr>
          <w:b/>
        </w:rPr>
        <w:t>Gajbhiye</w:t>
      </w:r>
      <w:proofErr w:type="spellEnd"/>
      <w:r w:rsidR="008006CF">
        <w:rPr>
          <w:b/>
        </w:rPr>
        <w:t xml:space="preserve"> </w:t>
      </w:r>
      <w:r>
        <w:t>from V Sem LLB 5 years, who prepared insightful and visually compelling posters reflecting the constitutional themes. Though the number of participants was limited, the quality and effort invested in the submitted entries were commendable, demonstrating a sincere appreciation for the values of the Constitution.</w:t>
      </w:r>
    </w:p>
    <w:p w14:paraId="14A19D2C" w14:textId="77777777" w:rsidR="008F26DE" w:rsidRDefault="000C5444">
      <w:pPr>
        <w:pStyle w:val="BodyText"/>
        <w:spacing w:before="160"/>
        <w:ind w:left="165" w:right="167" w:firstLine="720"/>
        <w:jc w:val="both"/>
      </w:pPr>
      <w:r>
        <w:t>The Poster Making Competition successfully achieved its goal of fostering engagement with constitutional principles ahead of Constitution Day. Dr. Shilpa Rathod, the coordinator, managed the collection and initial review of the submitted entries effectively.</w:t>
      </w:r>
    </w:p>
    <w:p w14:paraId="17174F85" w14:textId="77777777" w:rsidR="008F26DE" w:rsidRDefault="008F26DE">
      <w:pPr>
        <w:pStyle w:val="BodyText"/>
        <w:spacing w:before="44"/>
      </w:pPr>
    </w:p>
    <w:p w14:paraId="74524D12" w14:textId="77777777" w:rsidR="008F26DE" w:rsidRDefault="000C5444">
      <w:pPr>
        <w:pStyle w:val="BodyText"/>
        <w:ind w:left="165" w:right="167" w:firstLine="720"/>
        <w:jc w:val="both"/>
      </w:pPr>
      <w:r>
        <w:t xml:space="preserve">The Department of Law extends its sincere appreciation to Dr. Shilpa Rathod for her meticulous coordination and thanks the two participants for their creative contributions to the </w:t>
      </w:r>
      <w:proofErr w:type="spellStart"/>
      <w:r>
        <w:t>Sanvidhan</w:t>
      </w:r>
      <w:proofErr w:type="spellEnd"/>
      <w:r>
        <w:t xml:space="preserve"> Diwas Mahotsav celebration.</w:t>
      </w:r>
    </w:p>
    <w:p w14:paraId="1463AEBE" w14:textId="77777777" w:rsidR="008F26DE" w:rsidRDefault="000C5444">
      <w:pPr>
        <w:pStyle w:val="BodyText"/>
        <w:spacing w:before="9"/>
        <w:rPr>
          <w:sz w:val="11"/>
        </w:rPr>
      </w:pPr>
      <w:r>
        <w:rPr>
          <w:noProof/>
          <w:sz w:val="11"/>
        </w:rPr>
        <w:drawing>
          <wp:anchor distT="0" distB="0" distL="0" distR="0" simplePos="0" relativeHeight="487596032" behindDoc="1" locked="0" layoutInCell="1" allowOverlap="1" wp14:anchorId="582A92AC" wp14:editId="7449ACB8">
            <wp:simplePos x="0" y="0"/>
            <wp:positionH relativeFrom="page">
              <wp:posOffset>933450</wp:posOffset>
            </wp:positionH>
            <wp:positionV relativeFrom="paragraph">
              <wp:posOffset>101652</wp:posOffset>
            </wp:positionV>
            <wp:extent cx="5443176" cy="224961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cstate="print"/>
                    <a:stretch>
                      <a:fillRect/>
                    </a:stretch>
                  </pic:blipFill>
                  <pic:spPr>
                    <a:xfrm>
                      <a:off x="0" y="0"/>
                      <a:ext cx="5443176" cy="2249614"/>
                    </a:xfrm>
                    <a:prstGeom prst="rect">
                      <a:avLst/>
                    </a:prstGeom>
                  </pic:spPr>
                </pic:pic>
              </a:graphicData>
            </a:graphic>
          </wp:anchor>
        </w:drawing>
      </w:r>
    </w:p>
    <w:p w14:paraId="4F336499" w14:textId="77777777" w:rsidR="008F26DE" w:rsidRDefault="008F26DE">
      <w:pPr>
        <w:pStyle w:val="BodyText"/>
        <w:rPr>
          <w:sz w:val="11"/>
        </w:rPr>
        <w:sectPr w:rsidR="008F26DE">
          <w:pgSz w:w="11910" w:h="16840"/>
          <w:pgMar w:top="620" w:right="1275" w:bottom="280" w:left="1275" w:header="720" w:footer="720" w:gutter="0"/>
          <w:cols w:space="720"/>
        </w:sectPr>
      </w:pPr>
    </w:p>
    <w:p w14:paraId="01A7168E" w14:textId="77777777" w:rsidR="008F26DE" w:rsidRDefault="008F26DE">
      <w:pPr>
        <w:pStyle w:val="BodyText"/>
        <w:spacing w:before="2"/>
        <w:rPr>
          <w:sz w:val="2"/>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7"/>
        <w:gridCol w:w="1570"/>
        <w:gridCol w:w="2410"/>
        <w:gridCol w:w="3119"/>
      </w:tblGrid>
      <w:tr w:rsidR="008F26DE" w14:paraId="666AB107" w14:textId="77777777">
        <w:trPr>
          <w:trHeight w:val="551"/>
        </w:trPr>
        <w:tc>
          <w:tcPr>
            <w:tcW w:w="1827" w:type="dxa"/>
          </w:tcPr>
          <w:p w14:paraId="0218F851" w14:textId="77777777" w:rsidR="008F26DE" w:rsidRDefault="000C5444">
            <w:pPr>
              <w:pStyle w:val="TableParagraph"/>
              <w:rPr>
                <w:sz w:val="24"/>
              </w:rPr>
            </w:pPr>
            <w:r>
              <w:rPr>
                <w:spacing w:val="-4"/>
                <w:sz w:val="24"/>
              </w:rPr>
              <w:t>Date</w:t>
            </w:r>
          </w:p>
        </w:tc>
        <w:tc>
          <w:tcPr>
            <w:tcW w:w="1570" w:type="dxa"/>
          </w:tcPr>
          <w:p w14:paraId="12FAEDC8" w14:textId="77777777" w:rsidR="008F26DE" w:rsidRDefault="000C5444">
            <w:pPr>
              <w:pStyle w:val="TableParagraph"/>
              <w:spacing w:before="0" w:line="270" w:lineRule="atLeast"/>
              <w:ind w:right="96"/>
              <w:rPr>
                <w:sz w:val="24"/>
              </w:rPr>
            </w:pPr>
            <w:r>
              <w:rPr>
                <w:spacing w:val="-2"/>
                <w:sz w:val="24"/>
              </w:rPr>
              <w:t>Activity conducted</w:t>
            </w:r>
          </w:p>
        </w:tc>
        <w:tc>
          <w:tcPr>
            <w:tcW w:w="2410" w:type="dxa"/>
          </w:tcPr>
          <w:p w14:paraId="3F80D307" w14:textId="77777777" w:rsidR="008F26DE" w:rsidRDefault="000C5444">
            <w:pPr>
              <w:pStyle w:val="TableParagraph"/>
              <w:rPr>
                <w:sz w:val="24"/>
              </w:rPr>
            </w:pPr>
            <w:r>
              <w:rPr>
                <w:sz w:val="24"/>
              </w:rPr>
              <w:t>Conducted</w:t>
            </w:r>
            <w:r>
              <w:rPr>
                <w:spacing w:val="-5"/>
                <w:sz w:val="24"/>
              </w:rPr>
              <w:t xml:space="preserve"> by</w:t>
            </w:r>
          </w:p>
        </w:tc>
        <w:tc>
          <w:tcPr>
            <w:tcW w:w="3119" w:type="dxa"/>
          </w:tcPr>
          <w:p w14:paraId="4C2C9C08" w14:textId="77777777" w:rsidR="008F26DE" w:rsidRDefault="000C5444">
            <w:pPr>
              <w:pStyle w:val="TableParagraph"/>
              <w:rPr>
                <w:sz w:val="24"/>
              </w:rPr>
            </w:pPr>
            <w:proofErr w:type="spellStart"/>
            <w:r>
              <w:rPr>
                <w:sz w:val="24"/>
              </w:rPr>
              <w:t>Classes</w:t>
            </w:r>
            <w:r>
              <w:rPr>
                <w:spacing w:val="-2"/>
                <w:sz w:val="24"/>
              </w:rPr>
              <w:t>involved</w:t>
            </w:r>
            <w:proofErr w:type="spellEnd"/>
          </w:p>
        </w:tc>
      </w:tr>
      <w:tr w:rsidR="008F26DE" w14:paraId="7D825676" w14:textId="77777777">
        <w:trPr>
          <w:trHeight w:val="551"/>
        </w:trPr>
        <w:tc>
          <w:tcPr>
            <w:tcW w:w="1827" w:type="dxa"/>
          </w:tcPr>
          <w:p w14:paraId="26163662" w14:textId="77777777" w:rsidR="008F26DE" w:rsidRDefault="000C5444">
            <w:pPr>
              <w:pStyle w:val="TableParagraph"/>
              <w:rPr>
                <w:sz w:val="24"/>
              </w:rPr>
            </w:pPr>
            <w:r>
              <w:rPr>
                <w:spacing w:val="-2"/>
                <w:sz w:val="24"/>
              </w:rPr>
              <w:t>21.11.2025</w:t>
            </w:r>
          </w:p>
        </w:tc>
        <w:tc>
          <w:tcPr>
            <w:tcW w:w="1570" w:type="dxa"/>
          </w:tcPr>
          <w:p w14:paraId="3D31031A" w14:textId="77777777" w:rsidR="008F26DE" w:rsidRDefault="000C5444">
            <w:pPr>
              <w:pStyle w:val="TableParagraph"/>
              <w:tabs>
                <w:tab w:val="left" w:pos="1021"/>
              </w:tabs>
              <w:spacing w:before="0" w:line="270" w:lineRule="atLeast"/>
              <w:ind w:right="96"/>
              <w:rPr>
                <w:sz w:val="24"/>
              </w:rPr>
            </w:pPr>
            <w:r>
              <w:rPr>
                <w:spacing w:val="-4"/>
                <w:sz w:val="24"/>
              </w:rPr>
              <w:t>Know</w:t>
            </w:r>
            <w:r>
              <w:rPr>
                <w:sz w:val="24"/>
              </w:rPr>
              <w:tab/>
            </w:r>
            <w:r>
              <w:rPr>
                <w:spacing w:val="-4"/>
                <w:sz w:val="24"/>
              </w:rPr>
              <w:t xml:space="preserve">your </w:t>
            </w:r>
            <w:r>
              <w:rPr>
                <w:spacing w:val="-2"/>
                <w:sz w:val="24"/>
              </w:rPr>
              <w:t>Constitution</w:t>
            </w:r>
          </w:p>
        </w:tc>
        <w:tc>
          <w:tcPr>
            <w:tcW w:w="2410" w:type="dxa"/>
          </w:tcPr>
          <w:p w14:paraId="1C50CA73" w14:textId="77777777" w:rsidR="008F26DE" w:rsidRDefault="000C5444">
            <w:pPr>
              <w:pStyle w:val="TableParagraph"/>
              <w:tabs>
                <w:tab w:val="left" w:pos="831"/>
                <w:tab w:val="left" w:pos="1828"/>
              </w:tabs>
              <w:spacing w:before="0" w:line="270" w:lineRule="atLeast"/>
              <w:ind w:right="96"/>
              <w:rPr>
                <w:sz w:val="24"/>
              </w:rPr>
            </w:pPr>
            <w:r>
              <w:rPr>
                <w:spacing w:val="-4"/>
                <w:sz w:val="24"/>
              </w:rPr>
              <w:t>Ms.</w:t>
            </w:r>
            <w:r>
              <w:rPr>
                <w:sz w:val="24"/>
              </w:rPr>
              <w:tab/>
            </w:r>
            <w:r>
              <w:rPr>
                <w:spacing w:val="-2"/>
                <w:sz w:val="24"/>
              </w:rPr>
              <w:t>Shazia</w:t>
            </w:r>
            <w:r>
              <w:rPr>
                <w:sz w:val="24"/>
              </w:rPr>
              <w:tab/>
            </w:r>
            <w:r>
              <w:rPr>
                <w:spacing w:val="-2"/>
                <w:sz w:val="24"/>
              </w:rPr>
              <w:t xml:space="preserve">Bari, </w:t>
            </w:r>
            <w:r>
              <w:rPr>
                <w:sz w:val="24"/>
              </w:rPr>
              <w:t>Assistant Professor</w:t>
            </w:r>
          </w:p>
        </w:tc>
        <w:tc>
          <w:tcPr>
            <w:tcW w:w="3119" w:type="dxa"/>
          </w:tcPr>
          <w:p w14:paraId="627354A0" w14:textId="77777777" w:rsidR="008F26DE" w:rsidRDefault="000C5444">
            <w:pPr>
              <w:pStyle w:val="TableParagraph"/>
              <w:tabs>
                <w:tab w:val="left" w:pos="926"/>
                <w:tab w:val="left" w:pos="1597"/>
              </w:tabs>
              <w:spacing w:before="0" w:line="270" w:lineRule="atLeast"/>
              <w:ind w:right="96"/>
              <w:rPr>
                <w:sz w:val="24"/>
              </w:rPr>
            </w:pPr>
            <w:r>
              <w:rPr>
                <w:spacing w:val="-4"/>
                <w:sz w:val="24"/>
              </w:rPr>
              <w:t>BCA</w:t>
            </w:r>
            <w:r>
              <w:rPr>
                <w:sz w:val="24"/>
              </w:rPr>
              <w:tab/>
            </w:r>
            <w:r>
              <w:rPr>
                <w:spacing w:val="-4"/>
                <w:sz w:val="24"/>
              </w:rPr>
              <w:t>and</w:t>
            </w:r>
            <w:r>
              <w:rPr>
                <w:sz w:val="24"/>
              </w:rPr>
              <w:tab/>
            </w:r>
            <w:r>
              <w:rPr>
                <w:spacing w:val="-2"/>
                <w:sz w:val="24"/>
              </w:rPr>
              <w:t>Biotechnology Students</w:t>
            </w:r>
          </w:p>
        </w:tc>
      </w:tr>
    </w:tbl>
    <w:p w14:paraId="0C3BF2FE" w14:textId="77777777" w:rsidR="008F26DE" w:rsidRDefault="00000000">
      <w:pPr>
        <w:pStyle w:val="BodyText"/>
        <w:spacing w:before="8"/>
        <w:rPr>
          <w:sz w:val="3"/>
        </w:rPr>
      </w:pPr>
      <w:r>
        <w:rPr>
          <w:sz w:val="3"/>
        </w:rPr>
        <w:pict w14:anchorId="4973FFAF">
          <v:group id="docshapegroup14" o:spid="_x0000_s1059" style="position:absolute;margin-left:238.5pt;margin-top:3.3pt;width:147.5pt;height:207.25pt;z-index:-15719936;mso-wrap-distance-left:0;mso-wrap-distance-right:0;mso-position-horizontal-relative:page;mso-position-vertical-relative:text" coordorigin="4770,66" coordsize="2950,4145">
            <v:rect id="docshape15" o:spid="_x0000_s1063" style="position:absolute;left:4812;top:108;width:2908;height:4103" fillcolor="black" stroked="f">
              <v:fill opacity="28013f"/>
            </v:rect>
            <v:rect id="docshape16" o:spid="_x0000_s1062" style="position:absolute;left:4799;top:96;width:2848;height:4043" filled="f" strokeweight="3pt"/>
            <v:shape id="docshape17" o:spid="_x0000_s1061" type="#_x0000_t75" style="position:absolute;left:4799;top:96;width:2848;height:4043">
              <v:imagedata r:id="rId30" o:title=""/>
            </v:shape>
            <v:rect id="docshape18" o:spid="_x0000_s1060" style="position:absolute;left:4799;top:96;width:2848;height:4043" filled="f" strokeweight="3pt"/>
            <w10:wrap type="topAndBottom" anchorx="page"/>
          </v:group>
        </w:pict>
      </w:r>
    </w:p>
    <w:p w14:paraId="72E5B324" w14:textId="77777777" w:rsidR="008F26DE" w:rsidRDefault="008F26DE">
      <w:pPr>
        <w:pStyle w:val="BodyText"/>
        <w:rPr>
          <w:sz w:val="3"/>
        </w:rPr>
        <w:sectPr w:rsidR="008F26DE">
          <w:pgSz w:w="11910" w:h="16840"/>
          <w:pgMar w:top="1620" w:right="1275" w:bottom="280" w:left="1275" w:header="720" w:footer="720" w:gutter="0"/>
          <w:cols w:space="720"/>
        </w:sectPr>
      </w:pPr>
    </w:p>
    <w:p w14:paraId="7116671C" w14:textId="77777777" w:rsidR="008F26DE" w:rsidRDefault="000C5444">
      <w:pPr>
        <w:pStyle w:val="BodyText"/>
        <w:spacing w:before="71" w:line="360" w:lineRule="auto"/>
        <w:ind w:left="164" w:right="165" w:firstLine="720"/>
        <w:jc w:val="both"/>
      </w:pPr>
      <w:r>
        <w:lastRenderedPageBreak/>
        <w:t xml:space="preserve">Dr. Ambedkar College, Department of Law, </w:t>
      </w:r>
      <w:proofErr w:type="spellStart"/>
      <w:r>
        <w:t>Deekshabhoomi</w:t>
      </w:r>
      <w:proofErr w:type="spellEnd"/>
      <w:r>
        <w:t>, Nagpur had Organized the program “Know your Constitution” as a part of “</w:t>
      </w:r>
      <w:proofErr w:type="spellStart"/>
      <w:r>
        <w:t>Samvidhan</w:t>
      </w:r>
      <w:proofErr w:type="spellEnd"/>
      <w:r>
        <w:t xml:space="preserve"> Mahotsav” to mark the Constitution day. The program was organized on 21</w:t>
      </w:r>
      <w:r>
        <w:rPr>
          <w:vertAlign w:val="superscript"/>
        </w:rPr>
        <w:t>st</w:t>
      </w:r>
      <w:r>
        <w:t xml:space="preserve"> November, 2025 through the Centre for Constitutional Law and Public Policy debate, Department of Law. It was conducted in collaboration with the BCA Department and the Department of Biochemistry and Biotechnology</w:t>
      </w:r>
      <w:r w:rsidR="00D52BA5">
        <w:t xml:space="preserve"> </w:t>
      </w:r>
      <w:r>
        <w:t>of</w:t>
      </w:r>
      <w:r w:rsidR="00D52BA5">
        <w:t xml:space="preserve"> </w:t>
      </w:r>
      <w:r>
        <w:t>the</w:t>
      </w:r>
      <w:r w:rsidR="00D52BA5">
        <w:t xml:space="preserve"> </w:t>
      </w:r>
      <w:r>
        <w:t>College.</w:t>
      </w:r>
      <w:r w:rsidR="00D52BA5">
        <w:t xml:space="preserve"> </w:t>
      </w:r>
      <w:r>
        <w:t>The</w:t>
      </w:r>
      <w:r w:rsidR="00D52BA5">
        <w:t xml:space="preserve"> </w:t>
      </w:r>
      <w:r>
        <w:t>program</w:t>
      </w:r>
      <w:r w:rsidR="00D52BA5">
        <w:t xml:space="preserve"> </w:t>
      </w:r>
      <w:r>
        <w:t>started</w:t>
      </w:r>
      <w:r w:rsidR="00D52BA5">
        <w:t xml:space="preserve"> </w:t>
      </w:r>
      <w:r>
        <w:t>by</w:t>
      </w:r>
      <w:r w:rsidR="00D52BA5">
        <w:t xml:space="preserve"> </w:t>
      </w:r>
      <w:r>
        <w:t>invoking</w:t>
      </w:r>
      <w:r w:rsidR="00D52BA5">
        <w:t xml:space="preserve"> </w:t>
      </w:r>
      <w:r>
        <w:t>the</w:t>
      </w:r>
      <w:r w:rsidR="00D52BA5">
        <w:t xml:space="preserve"> </w:t>
      </w:r>
      <w:r>
        <w:t>blessings</w:t>
      </w:r>
      <w:r w:rsidR="00D52BA5">
        <w:t xml:space="preserve"> </w:t>
      </w:r>
      <w:r>
        <w:t>of</w:t>
      </w:r>
      <w:r w:rsidR="00D52BA5">
        <w:t xml:space="preserve"> </w:t>
      </w:r>
      <w:r>
        <w:t>Lord</w:t>
      </w:r>
      <w:r w:rsidR="00D52BA5">
        <w:t xml:space="preserve"> </w:t>
      </w:r>
      <w:r>
        <w:t>Gautam Buddha</w:t>
      </w:r>
      <w:r w:rsidR="008006CF">
        <w:t xml:space="preserve"> </w:t>
      </w:r>
      <w:r>
        <w:t>and</w:t>
      </w:r>
      <w:r w:rsidR="00D52BA5">
        <w:t xml:space="preserve"> </w:t>
      </w:r>
      <w:r>
        <w:t>Dr.</w:t>
      </w:r>
      <w:r w:rsidR="00D52BA5">
        <w:t xml:space="preserve"> </w:t>
      </w:r>
      <w:r>
        <w:t>B.R.</w:t>
      </w:r>
      <w:r w:rsidR="00D52BA5">
        <w:t xml:space="preserve"> </w:t>
      </w:r>
      <w:r>
        <w:t>Ambedkar.</w:t>
      </w:r>
      <w:r w:rsidR="00D52BA5">
        <w:t xml:space="preserve"> </w:t>
      </w:r>
      <w:r>
        <w:t>Prof.</w:t>
      </w:r>
      <w:r w:rsidR="00D52BA5">
        <w:t xml:space="preserve"> </w:t>
      </w:r>
      <w:r>
        <w:t>Dr.</w:t>
      </w:r>
      <w:r w:rsidR="00D52BA5">
        <w:t xml:space="preserve"> </w:t>
      </w:r>
      <w:r>
        <w:t>Varsha</w:t>
      </w:r>
      <w:r w:rsidR="00D52BA5">
        <w:t xml:space="preserve"> </w:t>
      </w:r>
      <w:r>
        <w:t>Deshpande,</w:t>
      </w:r>
      <w:r w:rsidR="00D52BA5">
        <w:t xml:space="preserve"> </w:t>
      </w:r>
      <w:r>
        <w:t>Head</w:t>
      </w:r>
      <w:r w:rsidR="008006CF">
        <w:t xml:space="preserve"> </w:t>
      </w:r>
      <w:r>
        <w:t>of</w:t>
      </w:r>
      <w:r w:rsidR="008006CF">
        <w:t xml:space="preserve"> </w:t>
      </w:r>
      <w:r>
        <w:t>the</w:t>
      </w:r>
      <w:r w:rsidR="008006CF">
        <w:t xml:space="preserve"> </w:t>
      </w:r>
      <w:proofErr w:type="gramStart"/>
      <w:r>
        <w:t>Department(</w:t>
      </w:r>
      <w:proofErr w:type="gramEnd"/>
      <w:r>
        <w:t>Law) delivered the introductory remarks. Dr. Deepa Panhekar, Officiating Principal addressed the gathering and applauded the organizers of the event.</w:t>
      </w:r>
    </w:p>
    <w:p w14:paraId="037E80E8" w14:textId="77777777" w:rsidR="008F26DE" w:rsidRDefault="000C5444">
      <w:pPr>
        <w:pStyle w:val="BodyText"/>
        <w:spacing w:line="360" w:lineRule="auto"/>
        <w:ind w:left="165" w:right="169" w:firstLine="720"/>
        <w:jc w:val="both"/>
      </w:pPr>
      <w:r>
        <w:t>This unique initiative was taken by the Department of Law to promote Constitutional literacy and to highlight the importance of Constitutional values, principles and ethos. In this program, Ms. Harshal Bajaj, LL.M. student from the Department of Law gave a presentation on the topic “Know your Constitution” in which she covered the Constitutional history, Preambular goals, fundamental rights and fundamental duties. The presentation was followed by the question- answer session.</w:t>
      </w:r>
    </w:p>
    <w:p w14:paraId="2723EEC4" w14:textId="77777777" w:rsidR="008F26DE" w:rsidRDefault="000C5444">
      <w:pPr>
        <w:pStyle w:val="BodyText"/>
        <w:spacing w:line="360" w:lineRule="auto"/>
        <w:ind w:left="165" w:right="168"/>
        <w:jc w:val="both"/>
      </w:pPr>
      <w:r>
        <w:t xml:space="preserve">Approximately 46 students attended the program. The event was </w:t>
      </w:r>
      <w:proofErr w:type="spellStart"/>
      <w:r>
        <w:t>co-ordinated</w:t>
      </w:r>
      <w:proofErr w:type="spellEnd"/>
      <w:r>
        <w:t xml:space="preserve"> by Ms. Shazia Bari, Assistant Professor&amp; Co-coordinator of the Centre. Dr. Harshala Pethe, Assistant Professor (BCA) and Mr. Rohan Thaware, Assistant Professor (Biotechnology) rendered valuable support in organizing the program.</w:t>
      </w:r>
    </w:p>
    <w:p w14:paraId="288BAEAB" w14:textId="77777777" w:rsidR="008F26DE" w:rsidRDefault="008F26DE">
      <w:pPr>
        <w:pStyle w:val="BodyText"/>
        <w:rPr>
          <w:sz w:val="20"/>
        </w:rPr>
      </w:pPr>
    </w:p>
    <w:p w14:paraId="11B8AB51" w14:textId="77777777" w:rsidR="008F26DE" w:rsidRDefault="008F26DE">
      <w:pPr>
        <w:pStyle w:val="BodyText"/>
        <w:rPr>
          <w:sz w:val="20"/>
        </w:rPr>
      </w:pPr>
    </w:p>
    <w:p w14:paraId="74910A0E" w14:textId="77777777" w:rsidR="008F26DE" w:rsidRDefault="008F26DE">
      <w:pPr>
        <w:pStyle w:val="BodyText"/>
        <w:rPr>
          <w:sz w:val="20"/>
        </w:rPr>
      </w:pPr>
    </w:p>
    <w:p w14:paraId="7B3BADCC" w14:textId="77777777" w:rsidR="008F26DE" w:rsidRDefault="008F26DE">
      <w:pPr>
        <w:pStyle w:val="BodyText"/>
        <w:rPr>
          <w:sz w:val="20"/>
        </w:rPr>
      </w:pPr>
    </w:p>
    <w:p w14:paraId="3B876EE9" w14:textId="77777777" w:rsidR="008F26DE" w:rsidRDefault="008F26DE">
      <w:pPr>
        <w:pStyle w:val="BodyText"/>
        <w:rPr>
          <w:sz w:val="20"/>
        </w:rPr>
      </w:pPr>
    </w:p>
    <w:p w14:paraId="55B6A79A" w14:textId="77777777" w:rsidR="008F26DE" w:rsidRDefault="00000000">
      <w:pPr>
        <w:pStyle w:val="BodyText"/>
        <w:spacing w:before="95"/>
        <w:rPr>
          <w:sz w:val="20"/>
        </w:rPr>
      </w:pPr>
      <w:r>
        <w:rPr>
          <w:sz w:val="20"/>
        </w:rPr>
        <w:pict w14:anchorId="0224CBB2">
          <v:group id="docshapegroup19" o:spid="_x0000_s1054" style="position:absolute;margin-left:73.5pt;margin-top:17.45pt;width:202pt;height:183.6pt;z-index:-15719424;mso-wrap-distance-left:0;mso-wrap-distance-right:0;mso-position-horizontal-relative:page" coordorigin="1470,349" coordsize="4040,3672">
            <v:rect id="docshape20" o:spid="_x0000_s1058" style="position:absolute;left:1512;top:391;width:3998;height:3630" fillcolor="black" stroked="f">
              <v:fill opacity="28013f"/>
            </v:rect>
            <v:rect id="docshape21" o:spid="_x0000_s1057" style="position:absolute;left:1500;top:379;width:3938;height:3570" filled="f" strokeweight="3pt"/>
            <v:shape id="docshape22" o:spid="_x0000_s1056" type="#_x0000_t75" style="position:absolute;left:1500;top:379;width:3938;height:3570">
              <v:imagedata r:id="rId31" o:title=""/>
            </v:shape>
            <v:rect id="docshape23" o:spid="_x0000_s1055" style="position:absolute;left:1500;top:379;width:3938;height:3570" filled="f" strokeweight="3pt"/>
            <w10:wrap type="topAndBottom" anchorx="page"/>
          </v:group>
        </w:pict>
      </w:r>
      <w:r>
        <w:rPr>
          <w:sz w:val="20"/>
        </w:rPr>
        <w:pict w14:anchorId="58A72D73">
          <v:group id="docshapegroup24" o:spid="_x0000_s1049" style="position:absolute;margin-left:282pt;margin-top:17.45pt;width:207.05pt;height:183.45pt;z-index:-15718912;mso-wrap-distance-left:0;mso-wrap-distance-right:0;mso-position-horizontal-relative:page" coordorigin="5640,349" coordsize="4141,3669">
            <v:rect id="docshape25" o:spid="_x0000_s1053" style="position:absolute;left:5682;top:391;width:4099;height:3627" fillcolor="black" stroked="f">
              <v:fill opacity="28013f"/>
            </v:rect>
            <v:rect id="docshape26" o:spid="_x0000_s1052" style="position:absolute;left:5670;top:379;width:4039;height:3567" filled="f" strokeweight="3pt"/>
            <v:shape id="docshape27" o:spid="_x0000_s1051" type="#_x0000_t75" style="position:absolute;left:5670;top:379;width:4039;height:3567">
              <v:imagedata r:id="rId32" o:title=""/>
            </v:shape>
            <v:rect id="docshape28" o:spid="_x0000_s1050" style="position:absolute;left:5670;top:379;width:4039;height:3567" filled="f" strokeweight="3pt"/>
            <w10:wrap type="topAndBottom" anchorx="page"/>
          </v:group>
        </w:pict>
      </w:r>
    </w:p>
    <w:p w14:paraId="5B48994F" w14:textId="77777777" w:rsidR="008F26DE" w:rsidRDefault="008F26DE">
      <w:pPr>
        <w:pStyle w:val="BodyText"/>
        <w:rPr>
          <w:sz w:val="20"/>
        </w:rPr>
        <w:sectPr w:rsidR="008F26DE">
          <w:pgSz w:w="11910" w:h="16840"/>
          <w:pgMar w:top="620" w:right="1275" w:bottom="280" w:left="1275" w:header="720" w:footer="720" w:gutter="0"/>
          <w:cols w:space="720"/>
        </w:sectPr>
      </w:pPr>
    </w:p>
    <w:p w14:paraId="0B2E47CA" w14:textId="77777777" w:rsidR="008F26DE" w:rsidRDefault="00000000">
      <w:pPr>
        <w:tabs>
          <w:tab w:val="left" w:pos="3105"/>
        </w:tabs>
        <w:ind w:left="195"/>
        <w:rPr>
          <w:position w:val="1"/>
          <w:sz w:val="20"/>
        </w:rPr>
      </w:pPr>
      <w:r>
        <w:rPr>
          <w:sz w:val="20"/>
        </w:rPr>
      </w:r>
      <w:r>
        <w:rPr>
          <w:sz w:val="20"/>
        </w:rPr>
        <w:pict w14:anchorId="096EAC43">
          <v:group id="docshapegroup29" o:spid="_x0000_s1044" style="width:133.25pt;height:194.3pt;mso-position-horizontal-relative:char;mso-position-vertical-relative:line" coordsize="2665,3886">
            <v:rect id="docshape30" o:spid="_x0000_s1048" style="position:absolute;left:42;top:42;width:2623;height:3844" fillcolor="black" stroked="f">
              <v:fill opacity="28013f"/>
            </v:rect>
            <v:rect id="docshape31" o:spid="_x0000_s1047" style="position:absolute;left:30;top:30;width:2563;height:3784" filled="f" strokeweight="3pt"/>
            <v:shape id="docshape32" o:spid="_x0000_s1046" type="#_x0000_t75" style="position:absolute;left:30;top:30;width:2563;height:3784">
              <v:imagedata r:id="rId33" o:title=""/>
            </v:shape>
            <v:rect id="docshape33" o:spid="_x0000_s1045" style="position:absolute;left:30;top:30;width:2563;height:3784" filled="f" strokeweight="3pt"/>
            <w10:anchorlock/>
          </v:group>
        </w:pict>
      </w:r>
      <w:r w:rsidR="000C5444">
        <w:rPr>
          <w:sz w:val="20"/>
        </w:rPr>
        <w:tab/>
      </w:r>
      <w:r>
        <w:rPr>
          <w:position w:val="1"/>
          <w:sz w:val="20"/>
        </w:rPr>
      </w:r>
      <w:r>
        <w:rPr>
          <w:position w:val="1"/>
          <w:sz w:val="20"/>
        </w:rPr>
        <w:pict w14:anchorId="453DE300">
          <v:group id="docshapegroup34" o:spid="_x0000_s1039" style="width:136.65pt;height:193.75pt;mso-position-horizontal-relative:char;mso-position-vertical-relative:line" coordsize="2733,3875">
            <v:rect id="docshape35" o:spid="_x0000_s1043" style="position:absolute;left:42;top:42;width:2691;height:3832" fillcolor="black" stroked="f">
              <v:fill opacity="28013f"/>
            </v:rect>
            <v:rect id="docshape36" o:spid="_x0000_s1042" style="position:absolute;left:30;top:30;width:2631;height:3772" filled="f" strokeweight="3pt"/>
            <v:shape id="docshape37" o:spid="_x0000_s1041" type="#_x0000_t75" style="position:absolute;left:30;top:30;width:2631;height:3772">
              <v:imagedata r:id="rId34" o:title=""/>
            </v:shape>
            <v:rect id="docshape38" o:spid="_x0000_s1040" style="position:absolute;left:30;top:30;width:2631;height:3772" filled="f" strokeweight="3pt"/>
            <w10:anchorlock/>
          </v:group>
        </w:pict>
      </w:r>
    </w:p>
    <w:p w14:paraId="0984CCEE" w14:textId="77777777" w:rsidR="008F26DE" w:rsidRDefault="008F26DE">
      <w:pPr>
        <w:pStyle w:val="BodyText"/>
        <w:rPr>
          <w:sz w:val="20"/>
        </w:rPr>
      </w:pPr>
    </w:p>
    <w:p w14:paraId="46B670F2" w14:textId="77777777" w:rsidR="008F26DE" w:rsidRDefault="008F26DE">
      <w:pPr>
        <w:pStyle w:val="BodyText"/>
        <w:rPr>
          <w:sz w:val="20"/>
        </w:rPr>
      </w:pPr>
    </w:p>
    <w:p w14:paraId="6017CD60" w14:textId="77777777" w:rsidR="008F26DE" w:rsidRDefault="008F26DE">
      <w:pPr>
        <w:pStyle w:val="BodyText"/>
        <w:rPr>
          <w:sz w:val="20"/>
        </w:rPr>
      </w:pPr>
    </w:p>
    <w:p w14:paraId="0C2ED76F" w14:textId="77777777" w:rsidR="008F26DE" w:rsidRDefault="008F26DE">
      <w:pPr>
        <w:pStyle w:val="BodyText"/>
        <w:rPr>
          <w:sz w:val="20"/>
        </w:rPr>
      </w:pPr>
    </w:p>
    <w:p w14:paraId="7C0B84F4" w14:textId="77777777" w:rsidR="008F26DE" w:rsidRDefault="008F26DE">
      <w:pPr>
        <w:pStyle w:val="BodyText"/>
        <w:spacing w:before="44"/>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5"/>
        <w:gridCol w:w="5327"/>
      </w:tblGrid>
      <w:tr w:rsidR="008F26DE" w14:paraId="3EB0BE05" w14:textId="77777777">
        <w:trPr>
          <w:trHeight w:val="319"/>
        </w:trPr>
        <w:tc>
          <w:tcPr>
            <w:tcW w:w="3915" w:type="dxa"/>
          </w:tcPr>
          <w:p w14:paraId="60F8775B" w14:textId="77777777" w:rsidR="008F26DE" w:rsidRDefault="000C5444">
            <w:pPr>
              <w:pStyle w:val="TableParagraph"/>
              <w:ind w:left="9" w:right="1"/>
              <w:jc w:val="center"/>
              <w:rPr>
                <w:b/>
                <w:sz w:val="24"/>
              </w:rPr>
            </w:pPr>
            <w:r>
              <w:rPr>
                <w:b/>
                <w:sz w:val="24"/>
              </w:rPr>
              <w:t>NAMEOFTHE</w:t>
            </w:r>
            <w:r>
              <w:rPr>
                <w:b/>
                <w:spacing w:val="-2"/>
                <w:sz w:val="24"/>
              </w:rPr>
              <w:t>PROGRAMME:</w:t>
            </w:r>
          </w:p>
        </w:tc>
        <w:tc>
          <w:tcPr>
            <w:tcW w:w="5327" w:type="dxa"/>
          </w:tcPr>
          <w:p w14:paraId="3707BB7F" w14:textId="77777777" w:rsidR="008F26DE" w:rsidRDefault="000C5444">
            <w:pPr>
              <w:pStyle w:val="TableParagraph"/>
              <w:ind w:left="9" w:right="2"/>
              <w:jc w:val="center"/>
              <w:rPr>
                <w:b/>
                <w:sz w:val="24"/>
              </w:rPr>
            </w:pPr>
            <w:r>
              <w:rPr>
                <w:b/>
                <w:sz w:val="24"/>
              </w:rPr>
              <w:t>PREAMBLERECITATION</w:t>
            </w:r>
            <w:r>
              <w:rPr>
                <w:b/>
                <w:spacing w:val="-2"/>
                <w:sz w:val="24"/>
              </w:rPr>
              <w:t>COMPETITION</w:t>
            </w:r>
          </w:p>
        </w:tc>
      </w:tr>
      <w:tr w:rsidR="008F26DE" w14:paraId="66875D2E" w14:textId="77777777">
        <w:trPr>
          <w:trHeight w:val="319"/>
        </w:trPr>
        <w:tc>
          <w:tcPr>
            <w:tcW w:w="3915" w:type="dxa"/>
          </w:tcPr>
          <w:p w14:paraId="1D769937" w14:textId="77777777" w:rsidR="008F26DE" w:rsidRDefault="000C5444">
            <w:pPr>
              <w:pStyle w:val="TableParagraph"/>
              <w:ind w:left="9"/>
              <w:jc w:val="center"/>
              <w:rPr>
                <w:b/>
                <w:sz w:val="24"/>
              </w:rPr>
            </w:pPr>
            <w:r>
              <w:rPr>
                <w:b/>
                <w:sz w:val="24"/>
              </w:rPr>
              <w:t>DATEAND</w:t>
            </w:r>
            <w:r>
              <w:rPr>
                <w:b/>
                <w:spacing w:val="-4"/>
                <w:sz w:val="24"/>
              </w:rPr>
              <w:t>DAY:</w:t>
            </w:r>
          </w:p>
        </w:tc>
        <w:tc>
          <w:tcPr>
            <w:tcW w:w="5327" w:type="dxa"/>
          </w:tcPr>
          <w:p w14:paraId="69E08CD3" w14:textId="77777777" w:rsidR="008F26DE" w:rsidRDefault="000C5444">
            <w:pPr>
              <w:pStyle w:val="TableParagraph"/>
              <w:ind w:left="9"/>
              <w:jc w:val="center"/>
              <w:rPr>
                <w:sz w:val="24"/>
              </w:rPr>
            </w:pPr>
            <w:r>
              <w:rPr>
                <w:sz w:val="24"/>
              </w:rPr>
              <w:t>21</w:t>
            </w:r>
            <w:r>
              <w:rPr>
                <w:sz w:val="24"/>
                <w:vertAlign w:val="superscript"/>
              </w:rPr>
              <w:t>ST</w:t>
            </w:r>
            <w:r>
              <w:rPr>
                <w:sz w:val="24"/>
              </w:rPr>
              <w:t>November</w:t>
            </w:r>
            <w:r>
              <w:rPr>
                <w:spacing w:val="-4"/>
                <w:sz w:val="24"/>
              </w:rPr>
              <w:t>2025</w:t>
            </w:r>
          </w:p>
        </w:tc>
      </w:tr>
      <w:tr w:rsidR="008F26DE" w14:paraId="1B42A9A9" w14:textId="77777777">
        <w:trPr>
          <w:trHeight w:val="319"/>
        </w:trPr>
        <w:tc>
          <w:tcPr>
            <w:tcW w:w="3915" w:type="dxa"/>
          </w:tcPr>
          <w:p w14:paraId="720EA871" w14:textId="77777777" w:rsidR="008F26DE" w:rsidRDefault="000C5444">
            <w:pPr>
              <w:pStyle w:val="TableParagraph"/>
              <w:ind w:left="9"/>
              <w:jc w:val="center"/>
              <w:rPr>
                <w:b/>
                <w:sz w:val="24"/>
              </w:rPr>
            </w:pPr>
            <w:r>
              <w:rPr>
                <w:b/>
                <w:spacing w:val="-2"/>
                <w:sz w:val="24"/>
              </w:rPr>
              <w:t>TIME:</w:t>
            </w:r>
          </w:p>
        </w:tc>
        <w:tc>
          <w:tcPr>
            <w:tcW w:w="5327" w:type="dxa"/>
          </w:tcPr>
          <w:p w14:paraId="3760E51F" w14:textId="77777777" w:rsidR="008F26DE" w:rsidRDefault="000C5444">
            <w:pPr>
              <w:pStyle w:val="TableParagraph"/>
              <w:ind w:left="2250"/>
              <w:rPr>
                <w:sz w:val="24"/>
              </w:rPr>
            </w:pPr>
            <w:r>
              <w:rPr>
                <w:sz w:val="24"/>
              </w:rPr>
              <w:t xml:space="preserve">1.00 </w:t>
            </w:r>
            <w:r>
              <w:rPr>
                <w:spacing w:val="-5"/>
                <w:sz w:val="24"/>
              </w:rPr>
              <w:t>PM</w:t>
            </w:r>
          </w:p>
        </w:tc>
      </w:tr>
      <w:tr w:rsidR="008F26DE" w14:paraId="39DA0AAC" w14:textId="77777777">
        <w:trPr>
          <w:trHeight w:val="319"/>
        </w:trPr>
        <w:tc>
          <w:tcPr>
            <w:tcW w:w="3915" w:type="dxa"/>
          </w:tcPr>
          <w:p w14:paraId="6773723D" w14:textId="77777777" w:rsidR="008F26DE" w:rsidRDefault="000C5444">
            <w:pPr>
              <w:pStyle w:val="TableParagraph"/>
              <w:ind w:left="9"/>
              <w:jc w:val="center"/>
              <w:rPr>
                <w:b/>
                <w:sz w:val="24"/>
              </w:rPr>
            </w:pPr>
            <w:r>
              <w:rPr>
                <w:b/>
                <w:spacing w:val="-2"/>
                <w:sz w:val="24"/>
              </w:rPr>
              <w:t>VENUE:</w:t>
            </w:r>
          </w:p>
        </w:tc>
        <w:tc>
          <w:tcPr>
            <w:tcW w:w="5327" w:type="dxa"/>
          </w:tcPr>
          <w:p w14:paraId="52F270B1" w14:textId="77777777" w:rsidR="008F26DE" w:rsidRDefault="000C5444">
            <w:pPr>
              <w:pStyle w:val="TableParagraph"/>
              <w:ind w:left="9" w:right="3"/>
              <w:jc w:val="center"/>
              <w:rPr>
                <w:sz w:val="24"/>
              </w:rPr>
            </w:pPr>
            <w:r>
              <w:rPr>
                <w:sz w:val="24"/>
              </w:rPr>
              <w:t>Moot</w:t>
            </w:r>
            <w:r w:rsidR="00D52BA5">
              <w:rPr>
                <w:sz w:val="24"/>
              </w:rPr>
              <w:t xml:space="preserve"> </w:t>
            </w:r>
            <w:r>
              <w:rPr>
                <w:sz w:val="24"/>
              </w:rPr>
              <w:t>court</w:t>
            </w:r>
            <w:r w:rsidR="00D52BA5">
              <w:rPr>
                <w:sz w:val="24"/>
              </w:rPr>
              <w:t xml:space="preserve"> </w:t>
            </w:r>
            <w:proofErr w:type="spellStart"/>
            <w:r>
              <w:rPr>
                <w:sz w:val="24"/>
              </w:rPr>
              <w:t>HallA</w:t>
            </w:r>
            <w:proofErr w:type="spellEnd"/>
            <w:r>
              <w:rPr>
                <w:sz w:val="24"/>
              </w:rPr>
              <w:t>,</w:t>
            </w:r>
            <w:r w:rsidR="00D52BA5">
              <w:rPr>
                <w:sz w:val="24"/>
              </w:rPr>
              <w:t xml:space="preserve"> </w:t>
            </w:r>
            <w:r>
              <w:rPr>
                <w:sz w:val="24"/>
              </w:rPr>
              <w:t>First</w:t>
            </w:r>
            <w:r w:rsidR="00D52BA5">
              <w:rPr>
                <w:sz w:val="24"/>
              </w:rPr>
              <w:t xml:space="preserve"> </w:t>
            </w:r>
            <w:r>
              <w:rPr>
                <w:sz w:val="24"/>
              </w:rPr>
              <w:t>floor,</w:t>
            </w:r>
            <w:r w:rsidR="00D52BA5">
              <w:rPr>
                <w:sz w:val="24"/>
              </w:rPr>
              <w:t xml:space="preserve"> </w:t>
            </w:r>
            <w:proofErr w:type="spellStart"/>
            <w:r>
              <w:rPr>
                <w:sz w:val="24"/>
              </w:rPr>
              <w:t>Departmentof</w:t>
            </w:r>
            <w:r>
              <w:rPr>
                <w:spacing w:val="-5"/>
                <w:sz w:val="24"/>
              </w:rPr>
              <w:t>Law</w:t>
            </w:r>
            <w:proofErr w:type="spellEnd"/>
          </w:p>
        </w:tc>
      </w:tr>
      <w:tr w:rsidR="008F26DE" w14:paraId="2A7C8E27" w14:textId="77777777">
        <w:trPr>
          <w:trHeight w:val="639"/>
        </w:trPr>
        <w:tc>
          <w:tcPr>
            <w:tcW w:w="3915" w:type="dxa"/>
          </w:tcPr>
          <w:p w14:paraId="7CD83030" w14:textId="77777777" w:rsidR="008F26DE" w:rsidRDefault="000C5444">
            <w:pPr>
              <w:pStyle w:val="TableParagraph"/>
              <w:ind w:left="9"/>
              <w:jc w:val="center"/>
              <w:rPr>
                <w:b/>
                <w:sz w:val="24"/>
              </w:rPr>
            </w:pPr>
            <w:r>
              <w:rPr>
                <w:b/>
                <w:sz w:val="24"/>
              </w:rPr>
              <w:t>PROGRAMME</w:t>
            </w:r>
            <w:r>
              <w:rPr>
                <w:b/>
                <w:spacing w:val="-5"/>
                <w:sz w:val="24"/>
              </w:rPr>
              <w:t xml:space="preserve"> CO-</w:t>
            </w:r>
          </w:p>
          <w:p w14:paraId="0CBD9B20" w14:textId="77777777" w:rsidR="008F26DE" w:rsidRDefault="000C5444">
            <w:pPr>
              <w:pStyle w:val="TableParagraph"/>
              <w:spacing w:before="43"/>
              <w:ind w:left="9" w:right="1"/>
              <w:jc w:val="center"/>
              <w:rPr>
                <w:b/>
                <w:sz w:val="24"/>
              </w:rPr>
            </w:pPr>
            <w:r>
              <w:rPr>
                <w:b/>
                <w:spacing w:val="-2"/>
                <w:sz w:val="24"/>
              </w:rPr>
              <w:t>ORDINATOR:</w:t>
            </w:r>
          </w:p>
        </w:tc>
        <w:tc>
          <w:tcPr>
            <w:tcW w:w="5327" w:type="dxa"/>
          </w:tcPr>
          <w:p w14:paraId="60F4CD80" w14:textId="77777777" w:rsidR="008F26DE" w:rsidRDefault="000C5444">
            <w:pPr>
              <w:pStyle w:val="TableParagraph"/>
              <w:ind w:left="9" w:right="2"/>
              <w:jc w:val="center"/>
              <w:rPr>
                <w:b/>
                <w:sz w:val="24"/>
              </w:rPr>
            </w:pPr>
            <w:r>
              <w:rPr>
                <w:b/>
                <w:sz w:val="24"/>
              </w:rPr>
              <w:t>Dr.</w:t>
            </w:r>
            <w:r w:rsidR="00D52BA5">
              <w:rPr>
                <w:b/>
                <w:sz w:val="24"/>
              </w:rPr>
              <w:t xml:space="preserve"> </w:t>
            </w:r>
            <w:r>
              <w:rPr>
                <w:b/>
                <w:sz w:val="24"/>
              </w:rPr>
              <w:t>Mrs.</w:t>
            </w:r>
            <w:r w:rsidR="00D52BA5">
              <w:rPr>
                <w:b/>
                <w:sz w:val="24"/>
              </w:rPr>
              <w:t xml:space="preserve"> </w:t>
            </w:r>
            <w:r>
              <w:rPr>
                <w:b/>
                <w:sz w:val="24"/>
              </w:rPr>
              <w:t>Vaishali</w:t>
            </w:r>
            <w:r w:rsidR="00D52BA5">
              <w:rPr>
                <w:b/>
                <w:sz w:val="24"/>
              </w:rPr>
              <w:t xml:space="preserve"> </w:t>
            </w:r>
            <w:r>
              <w:rPr>
                <w:b/>
                <w:sz w:val="24"/>
              </w:rPr>
              <w:t>A.</w:t>
            </w:r>
            <w:r>
              <w:rPr>
                <w:b/>
                <w:spacing w:val="-2"/>
                <w:sz w:val="24"/>
              </w:rPr>
              <w:t xml:space="preserve"> </w:t>
            </w:r>
            <w:proofErr w:type="spellStart"/>
            <w:r>
              <w:rPr>
                <w:b/>
                <w:spacing w:val="-2"/>
                <w:sz w:val="24"/>
              </w:rPr>
              <w:t>Sukhdeve</w:t>
            </w:r>
            <w:proofErr w:type="spellEnd"/>
          </w:p>
        </w:tc>
      </w:tr>
    </w:tbl>
    <w:p w14:paraId="0766422B" w14:textId="77777777" w:rsidR="008F26DE" w:rsidRDefault="008F26DE">
      <w:pPr>
        <w:pStyle w:val="BodyText"/>
        <w:rPr>
          <w:sz w:val="20"/>
        </w:rPr>
      </w:pPr>
    </w:p>
    <w:p w14:paraId="7905107C" w14:textId="77777777" w:rsidR="008F26DE" w:rsidRDefault="000C5444">
      <w:pPr>
        <w:pStyle w:val="BodyText"/>
        <w:spacing w:before="3"/>
        <w:rPr>
          <w:sz w:val="20"/>
        </w:rPr>
      </w:pPr>
      <w:r>
        <w:rPr>
          <w:noProof/>
          <w:sz w:val="20"/>
        </w:rPr>
        <w:drawing>
          <wp:anchor distT="0" distB="0" distL="0" distR="0" simplePos="0" relativeHeight="487599104" behindDoc="1" locked="0" layoutInCell="1" allowOverlap="1" wp14:anchorId="723A52C9" wp14:editId="4286D66A">
            <wp:simplePos x="0" y="0"/>
            <wp:positionH relativeFrom="page">
              <wp:posOffset>933450</wp:posOffset>
            </wp:positionH>
            <wp:positionV relativeFrom="paragraph">
              <wp:posOffset>163651</wp:posOffset>
            </wp:positionV>
            <wp:extent cx="1841450" cy="152952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5" cstate="print"/>
                    <a:stretch>
                      <a:fillRect/>
                    </a:stretch>
                  </pic:blipFill>
                  <pic:spPr>
                    <a:xfrm>
                      <a:off x="0" y="0"/>
                      <a:ext cx="1841450" cy="1529524"/>
                    </a:xfrm>
                    <a:prstGeom prst="rect">
                      <a:avLst/>
                    </a:prstGeom>
                  </pic:spPr>
                </pic:pic>
              </a:graphicData>
            </a:graphic>
          </wp:anchor>
        </w:drawing>
      </w:r>
    </w:p>
    <w:p w14:paraId="52564CF9" w14:textId="77777777" w:rsidR="008F26DE" w:rsidRDefault="000C5444">
      <w:pPr>
        <w:pStyle w:val="BodyText"/>
        <w:spacing w:before="188" w:line="278" w:lineRule="auto"/>
        <w:ind w:left="165" w:right="163"/>
        <w:jc w:val="both"/>
      </w:pPr>
      <w:r>
        <w:t xml:space="preserve">The Department of Law had organized the </w:t>
      </w:r>
      <w:r>
        <w:rPr>
          <w:b/>
        </w:rPr>
        <w:t>Preamble Reciting Competition on 21</w:t>
      </w:r>
      <w:r>
        <w:rPr>
          <w:b/>
          <w:vertAlign w:val="superscript"/>
        </w:rPr>
        <w:t>st</w:t>
      </w:r>
      <w:r>
        <w:rPr>
          <w:b/>
        </w:rPr>
        <w:t xml:space="preserve"> November 2025 </w:t>
      </w:r>
      <w:r>
        <w:t xml:space="preserve">as a part of </w:t>
      </w:r>
      <w:proofErr w:type="spellStart"/>
      <w:r>
        <w:t>Sanvidhan</w:t>
      </w:r>
      <w:proofErr w:type="spellEnd"/>
      <w:r>
        <w:t xml:space="preserve"> Diwas Mahotsav 2025 and mark the celebration of Constitution Day 2025. A preamble reciting competition typically focused on clear and impactful delivery of the official text which upholds the core principles of Indian Constitution. By engaging in the act of reciting the Preamble, participants are encouraged to reflect on its meaning and apply its guiding principles to their lives and the broader community. The objectives of the preamble are</w:t>
      </w:r>
      <w:r w:rsidR="00D52BA5">
        <w:t xml:space="preserve"> </w:t>
      </w:r>
      <w:r>
        <w:t>to secure justice, liberty, and equality for all citizens and to promote fraternity among them, which includes assuring the dignity of the individual and the unity and integrity of the nation.</w:t>
      </w:r>
      <w:r w:rsidR="00D52BA5">
        <w:t xml:space="preserve"> </w:t>
      </w:r>
      <w:r>
        <w:t>These principles form the foundation of the Indian Constitution and guide its framework for governance. Total 09 participants registered for the competition. They were judged on basis different criterions like Pronunciation &amp; Clarity, Voice Modulation &amp; Expression, Confidence &amp; Stage Presence, Overall Impact wherein the ability to engage the audience and convey the spirit and core values of the Constitution like Justice, Liberty, Equality, Fraternity, etc. All the participants</w:t>
      </w:r>
    </w:p>
    <w:p w14:paraId="53D3C3E6" w14:textId="77777777" w:rsidR="008F26DE" w:rsidRDefault="008F26DE">
      <w:pPr>
        <w:pStyle w:val="BodyText"/>
        <w:spacing w:line="278" w:lineRule="auto"/>
        <w:jc w:val="both"/>
        <w:sectPr w:rsidR="008F26DE">
          <w:pgSz w:w="11910" w:h="16840"/>
          <w:pgMar w:top="760" w:right="1275" w:bottom="280" w:left="1275" w:header="720" w:footer="720" w:gutter="0"/>
          <w:cols w:space="720"/>
        </w:sectPr>
      </w:pPr>
    </w:p>
    <w:p w14:paraId="7E0F276B" w14:textId="77777777" w:rsidR="008F26DE" w:rsidRDefault="00D52BA5">
      <w:pPr>
        <w:pStyle w:val="BodyText"/>
        <w:spacing w:before="71" w:line="278" w:lineRule="auto"/>
        <w:ind w:left="165"/>
      </w:pPr>
      <w:r>
        <w:lastRenderedPageBreak/>
        <w:t>r</w:t>
      </w:r>
      <w:r w:rsidR="000C5444">
        <w:t>ecited</w:t>
      </w:r>
      <w:r>
        <w:t xml:space="preserve"> </w:t>
      </w:r>
      <w:r w:rsidR="000C5444">
        <w:t>the</w:t>
      </w:r>
      <w:r>
        <w:t xml:space="preserve"> </w:t>
      </w:r>
      <w:r w:rsidR="000C5444">
        <w:t>Preamble</w:t>
      </w:r>
      <w:r>
        <w:t xml:space="preserve"> </w:t>
      </w:r>
      <w:r w:rsidR="000C5444">
        <w:t>with</w:t>
      </w:r>
      <w:r>
        <w:t xml:space="preserve"> </w:t>
      </w:r>
      <w:r w:rsidR="000C5444">
        <w:t>complete</w:t>
      </w:r>
      <w:r>
        <w:t xml:space="preserve"> </w:t>
      </w:r>
      <w:r w:rsidR="000C5444">
        <w:t>zeal</w:t>
      </w:r>
      <w:r>
        <w:t xml:space="preserve"> </w:t>
      </w:r>
      <w:r w:rsidR="000C5444">
        <w:t>and</w:t>
      </w:r>
      <w:r>
        <w:t xml:space="preserve"> </w:t>
      </w:r>
      <w:r w:rsidR="000C5444">
        <w:t>enthusiasm.</w:t>
      </w:r>
      <w:r>
        <w:t xml:space="preserve"> </w:t>
      </w:r>
      <w:proofErr w:type="spellStart"/>
      <w:r w:rsidR="000C5444">
        <w:t>Ms.Disha</w:t>
      </w:r>
      <w:proofErr w:type="spellEnd"/>
      <w:r>
        <w:t xml:space="preserve"> </w:t>
      </w:r>
      <w:proofErr w:type="spellStart"/>
      <w:r w:rsidR="000C5444">
        <w:t>Choube</w:t>
      </w:r>
      <w:proofErr w:type="spellEnd"/>
      <w:r>
        <w:t xml:space="preserve"> </w:t>
      </w:r>
      <w:r w:rsidR="000C5444">
        <w:t>became</w:t>
      </w:r>
      <w:r>
        <w:t xml:space="preserve"> </w:t>
      </w:r>
      <w:r w:rsidR="000C5444">
        <w:t>the winner of the competition by securing highest marks.</w:t>
      </w:r>
    </w:p>
    <w:p w14:paraId="26681E0C" w14:textId="77777777" w:rsidR="008F26DE" w:rsidRDefault="008F26DE">
      <w:pPr>
        <w:pStyle w:val="BodyText"/>
        <w:rPr>
          <w:sz w:val="20"/>
        </w:rPr>
      </w:pPr>
    </w:p>
    <w:p w14:paraId="035574AD" w14:textId="77777777" w:rsidR="008F26DE" w:rsidRDefault="00000000">
      <w:pPr>
        <w:pStyle w:val="BodyText"/>
        <w:spacing w:before="214"/>
        <w:rPr>
          <w:sz w:val="20"/>
        </w:rPr>
      </w:pPr>
      <w:r>
        <w:rPr>
          <w:sz w:val="20"/>
        </w:rPr>
        <w:pict w14:anchorId="49DC81D7">
          <v:group id="docshapegroup39" o:spid="_x0000_s1036" style="position:absolute;margin-left:73.5pt;margin-top:23.45pt;width:179.85pt;height:218.8pt;z-index:-15716864;mso-wrap-distance-left:0;mso-wrap-distance-right:0;mso-position-horizontal-relative:page" coordorigin="1470,469" coordsize="3597,4376">
            <v:shape id="docshape40" o:spid="_x0000_s1038" type="#_x0000_t75" style="position:absolute;left:1470;top:468;width:3597;height:4376">
              <v:imagedata r:id="rId36" o:title=""/>
            </v:shape>
            <v:rect id="docshape41" o:spid="_x0000_s1037" style="position:absolute;left:1500;top:498;width:3495;height:4273" filled="f" strokeweight="3pt"/>
            <w10:wrap type="topAndBottom" anchorx="page"/>
          </v:group>
        </w:pict>
      </w:r>
      <w:r>
        <w:rPr>
          <w:sz w:val="20"/>
        </w:rPr>
        <w:pict w14:anchorId="2B6DED13">
          <v:group id="docshapegroup42" o:spid="_x0000_s1031" style="position:absolute;margin-left:265.5pt;margin-top:24.95pt;width:224.3pt;height:216.65pt;z-index:-15716352;mso-wrap-distance-left:0;mso-wrap-distance-right:0;mso-position-horizontal-relative:page" coordorigin="5310,499" coordsize="4486,4333">
            <v:rect id="docshape43" o:spid="_x0000_s1035" style="position:absolute;left:5352;top:541;width:4444;height:4291" fillcolor="black" stroked="f">
              <v:fill opacity="28013f"/>
            </v:rect>
            <v:rect id="docshape44" o:spid="_x0000_s1034" style="position:absolute;left:5340;top:528;width:4384;height:4231" filled="f" strokeweight="3pt"/>
            <v:shape id="docshape45" o:spid="_x0000_s1033" type="#_x0000_t75" style="position:absolute;left:5340;top:528;width:4384;height:4231">
              <v:imagedata r:id="rId37" o:title=""/>
            </v:shape>
            <v:rect id="docshape46" o:spid="_x0000_s1032" style="position:absolute;left:5340;top:528;width:4384;height:4231" filled="f" strokeweight="3pt"/>
            <w10:wrap type="topAndBottom" anchorx="page"/>
          </v:group>
        </w:pict>
      </w:r>
      <w:r>
        <w:rPr>
          <w:sz w:val="20"/>
        </w:rPr>
        <w:pict w14:anchorId="332CAED2">
          <v:group id="docshapegroup47" o:spid="_x0000_s1026" style="position:absolute;margin-left:73.5pt;margin-top:258.6pt;width:201.95pt;height:145.65pt;z-index:-15715840;mso-wrap-distance-left:0;mso-wrap-distance-right:0;mso-position-horizontal-relative:page" coordorigin="1470,5172" coordsize="4039,2913">
            <v:rect id="docshape48" o:spid="_x0000_s1030" style="position:absolute;left:1512;top:5214;width:3997;height:2871" fillcolor="black" stroked="f">
              <v:fill opacity="28013f"/>
            </v:rect>
            <v:rect id="docshape49" o:spid="_x0000_s1029" style="position:absolute;left:1500;top:5202;width:3937;height:2811" filled="f" strokeweight="3pt"/>
            <v:shape id="docshape50" o:spid="_x0000_s1028" type="#_x0000_t75" style="position:absolute;left:1500;top:5202;width:3937;height:2811">
              <v:imagedata r:id="rId38" o:title=""/>
            </v:shape>
            <v:rect id="docshape51" o:spid="_x0000_s1027" style="position:absolute;left:1500;top:5202;width:3937;height:2811" filled="f" strokeweight="3pt"/>
            <w10:wrap type="topAndBottom" anchorx="page"/>
          </v:group>
        </w:pict>
      </w:r>
    </w:p>
    <w:p w14:paraId="0069BAD0" w14:textId="77777777" w:rsidR="008F26DE" w:rsidRDefault="008F26DE">
      <w:pPr>
        <w:pStyle w:val="BodyText"/>
        <w:spacing w:before="74"/>
        <w:rPr>
          <w:sz w:val="20"/>
        </w:rPr>
      </w:pPr>
    </w:p>
    <w:p w14:paraId="7330663F" w14:textId="77777777" w:rsidR="008F26DE" w:rsidRDefault="008F26DE">
      <w:pPr>
        <w:pStyle w:val="BodyText"/>
        <w:rPr>
          <w:sz w:val="20"/>
        </w:rPr>
      </w:pPr>
    </w:p>
    <w:p w14:paraId="22CF70EE" w14:textId="77777777" w:rsidR="008F26DE" w:rsidRDefault="008F26DE">
      <w:pPr>
        <w:pStyle w:val="BodyText"/>
        <w:rPr>
          <w:sz w:val="20"/>
        </w:rPr>
      </w:pPr>
    </w:p>
    <w:p w14:paraId="0B2C2DDC" w14:textId="77777777" w:rsidR="008F26DE" w:rsidRDefault="008F26DE">
      <w:pPr>
        <w:pStyle w:val="BodyText"/>
        <w:rPr>
          <w:sz w:val="20"/>
        </w:rPr>
      </w:pPr>
    </w:p>
    <w:p w14:paraId="38E80AC4" w14:textId="77777777" w:rsidR="008F26DE" w:rsidRDefault="008F26DE">
      <w:pPr>
        <w:pStyle w:val="BodyText"/>
        <w:rPr>
          <w:sz w:val="20"/>
        </w:rPr>
      </w:pPr>
    </w:p>
    <w:p w14:paraId="38F1E3BC" w14:textId="77777777" w:rsidR="008F26DE" w:rsidRDefault="008F26DE">
      <w:pPr>
        <w:pStyle w:val="BodyText"/>
        <w:rPr>
          <w:sz w:val="20"/>
        </w:rPr>
      </w:pPr>
    </w:p>
    <w:p w14:paraId="32BA77AB" w14:textId="77777777" w:rsidR="008F26DE" w:rsidRDefault="008F26DE">
      <w:pPr>
        <w:pStyle w:val="BodyText"/>
        <w:rPr>
          <w:sz w:val="20"/>
        </w:rPr>
      </w:pPr>
    </w:p>
    <w:p w14:paraId="368DA2D4" w14:textId="77777777" w:rsidR="008F26DE" w:rsidRDefault="008F26DE">
      <w:pPr>
        <w:pStyle w:val="BodyText"/>
        <w:spacing w:before="115"/>
        <w:rPr>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693"/>
        <w:gridCol w:w="3260"/>
        <w:gridCol w:w="1701"/>
      </w:tblGrid>
      <w:tr w:rsidR="008F26DE" w14:paraId="62404F47" w14:textId="77777777">
        <w:trPr>
          <w:trHeight w:val="275"/>
        </w:trPr>
        <w:tc>
          <w:tcPr>
            <w:tcW w:w="1555" w:type="dxa"/>
          </w:tcPr>
          <w:p w14:paraId="72AC7255" w14:textId="77777777" w:rsidR="008F26DE" w:rsidRDefault="000C5444">
            <w:pPr>
              <w:pStyle w:val="TableParagraph"/>
              <w:spacing w:line="251" w:lineRule="exact"/>
              <w:rPr>
                <w:sz w:val="24"/>
              </w:rPr>
            </w:pPr>
            <w:r>
              <w:rPr>
                <w:spacing w:val="-4"/>
                <w:sz w:val="24"/>
              </w:rPr>
              <w:t>Date</w:t>
            </w:r>
          </w:p>
        </w:tc>
        <w:tc>
          <w:tcPr>
            <w:tcW w:w="2693" w:type="dxa"/>
          </w:tcPr>
          <w:p w14:paraId="5CAB267B" w14:textId="77777777" w:rsidR="008F26DE" w:rsidRDefault="000C5444">
            <w:pPr>
              <w:pStyle w:val="TableParagraph"/>
              <w:spacing w:line="251" w:lineRule="exact"/>
              <w:rPr>
                <w:sz w:val="24"/>
              </w:rPr>
            </w:pPr>
            <w:proofErr w:type="spellStart"/>
            <w:r>
              <w:rPr>
                <w:sz w:val="24"/>
              </w:rPr>
              <w:t>Activity</w:t>
            </w:r>
            <w:r>
              <w:rPr>
                <w:spacing w:val="-2"/>
                <w:sz w:val="24"/>
              </w:rPr>
              <w:t>conducted</w:t>
            </w:r>
            <w:proofErr w:type="spellEnd"/>
          </w:p>
        </w:tc>
        <w:tc>
          <w:tcPr>
            <w:tcW w:w="3260" w:type="dxa"/>
          </w:tcPr>
          <w:p w14:paraId="2CF02369" w14:textId="77777777" w:rsidR="008F26DE" w:rsidRDefault="000C5444">
            <w:pPr>
              <w:pStyle w:val="TableParagraph"/>
              <w:spacing w:line="251" w:lineRule="exact"/>
              <w:rPr>
                <w:sz w:val="24"/>
              </w:rPr>
            </w:pPr>
            <w:r>
              <w:rPr>
                <w:sz w:val="24"/>
              </w:rPr>
              <w:t>Conducted</w:t>
            </w:r>
            <w:r>
              <w:rPr>
                <w:spacing w:val="-5"/>
                <w:sz w:val="24"/>
              </w:rPr>
              <w:t xml:space="preserve"> by</w:t>
            </w:r>
          </w:p>
        </w:tc>
        <w:tc>
          <w:tcPr>
            <w:tcW w:w="1701" w:type="dxa"/>
          </w:tcPr>
          <w:p w14:paraId="138B4E1C" w14:textId="77777777" w:rsidR="008F26DE" w:rsidRDefault="000C5444">
            <w:pPr>
              <w:pStyle w:val="TableParagraph"/>
              <w:spacing w:line="251" w:lineRule="exact"/>
              <w:rPr>
                <w:sz w:val="24"/>
              </w:rPr>
            </w:pPr>
            <w:r>
              <w:rPr>
                <w:sz w:val="24"/>
              </w:rPr>
              <w:t xml:space="preserve">No. of </w:t>
            </w:r>
            <w:r>
              <w:rPr>
                <w:spacing w:val="-2"/>
                <w:sz w:val="24"/>
              </w:rPr>
              <w:t>students</w:t>
            </w:r>
          </w:p>
        </w:tc>
      </w:tr>
      <w:tr w:rsidR="008F26DE" w14:paraId="481D9AA3" w14:textId="77777777">
        <w:trPr>
          <w:trHeight w:val="551"/>
        </w:trPr>
        <w:tc>
          <w:tcPr>
            <w:tcW w:w="1555" w:type="dxa"/>
          </w:tcPr>
          <w:p w14:paraId="582E3F18" w14:textId="77777777" w:rsidR="008F26DE" w:rsidRDefault="000C5444">
            <w:pPr>
              <w:pStyle w:val="TableParagraph"/>
              <w:rPr>
                <w:sz w:val="24"/>
              </w:rPr>
            </w:pPr>
            <w:r>
              <w:rPr>
                <w:spacing w:val="-2"/>
                <w:sz w:val="24"/>
              </w:rPr>
              <w:t>21.11.2025</w:t>
            </w:r>
          </w:p>
        </w:tc>
        <w:tc>
          <w:tcPr>
            <w:tcW w:w="2693" w:type="dxa"/>
          </w:tcPr>
          <w:p w14:paraId="01374F91" w14:textId="77777777" w:rsidR="008F26DE" w:rsidRDefault="000C5444">
            <w:pPr>
              <w:pStyle w:val="TableParagraph"/>
              <w:ind w:left="516"/>
              <w:rPr>
                <w:sz w:val="24"/>
              </w:rPr>
            </w:pPr>
            <w:r>
              <w:rPr>
                <w:sz w:val="24"/>
              </w:rPr>
              <w:t>Mock</w:t>
            </w:r>
            <w:r>
              <w:rPr>
                <w:spacing w:val="-2"/>
                <w:sz w:val="24"/>
              </w:rPr>
              <w:t xml:space="preserve"> Parliament</w:t>
            </w:r>
          </w:p>
        </w:tc>
        <w:tc>
          <w:tcPr>
            <w:tcW w:w="3260" w:type="dxa"/>
          </w:tcPr>
          <w:p w14:paraId="41F42AF8" w14:textId="77777777" w:rsidR="008F26DE" w:rsidRDefault="000C5444">
            <w:pPr>
              <w:pStyle w:val="TableParagraph"/>
              <w:rPr>
                <w:rFonts w:ascii="Arial"/>
                <w:sz w:val="24"/>
              </w:rPr>
            </w:pPr>
            <w:r>
              <w:rPr>
                <w:rFonts w:ascii="Arial"/>
                <w:sz w:val="24"/>
              </w:rPr>
              <w:t>Prof.</w:t>
            </w:r>
            <w:r w:rsidR="00AC3CBB">
              <w:rPr>
                <w:rFonts w:ascii="Arial"/>
                <w:sz w:val="24"/>
              </w:rPr>
              <w:t xml:space="preserve"> </w:t>
            </w:r>
            <w:r>
              <w:rPr>
                <w:rFonts w:ascii="Arial"/>
                <w:sz w:val="24"/>
              </w:rPr>
              <w:t>Pratima</w:t>
            </w:r>
            <w:r w:rsidR="00AC3CBB">
              <w:rPr>
                <w:rFonts w:ascii="Arial"/>
                <w:sz w:val="24"/>
              </w:rPr>
              <w:t xml:space="preserve"> </w:t>
            </w:r>
            <w:r>
              <w:rPr>
                <w:rFonts w:ascii="Arial"/>
                <w:sz w:val="24"/>
              </w:rPr>
              <w:t>R.</w:t>
            </w:r>
            <w:r w:rsidR="00AC3CBB">
              <w:rPr>
                <w:rFonts w:ascii="Arial"/>
                <w:sz w:val="24"/>
              </w:rPr>
              <w:t xml:space="preserve"> </w:t>
            </w:r>
            <w:r>
              <w:rPr>
                <w:rFonts w:ascii="Arial"/>
                <w:spacing w:val="-2"/>
                <w:sz w:val="24"/>
              </w:rPr>
              <w:t>Lokhande</w:t>
            </w:r>
          </w:p>
        </w:tc>
        <w:tc>
          <w:tcPr>
            <w:tcW w:w="1701" w:type="dxa"/>
          </w:tcPr>
          <w:p w14:paraId="4F2135E6" w14:textId="77777777" w:rsidR="008F26DE" w:rsidRDefault="000C5444">
            <w:pPr>
              <w:pStyle w:val="TableParagraph"/>
              <w:rPr>
                <w:sz w:val="24"/>
              </w:rPr>
            </w:pPr>
            <w:r>
              <w:rPr>
                <w:spacing w:val="-5"/>
                <w:sz w:val="24"/>
              </w:rPr>
              <w:t>40</w:t>
            </w:r>
          </w:p>
        </w:tc>
      </w:tr>
    </w:tbl>
    <w:p w14:paraId="32C23023" w14:textId="77777777" w:rsidR="008F26DE" w:rsidRDefault="008F26DE">
      <w:pPr>
        <w:pStyle w:val="BodyText"/>
      </w:pPr>
    </w:p>
    <w:p w14:paraId="5EBD8F25" w14:textId="77777777" w:rsidR="008F26DE" w:rsidRDefault="008F26DE">
      <w:pPr>
        <w:pStyle w:val="BodyText"/>
      </w:pPr>
    </w:p>
    <w:p w14:paraId="292975E1" w14:textId="77777777" w:rsidR="008F26DE" w:rsidRDefault="008F26DE">
      <w:pPr>
        <w:pStyle w:val="BodyText"/>
        <w:spacing w:before="138"/>
      </w:pPr>
    </w:p>
    <w:p w14:paraId="369C00BF" w14:textId="77777777" w:rsidR="008F26DE" w:rsidRDefault="000C5444">
      <w:pPr>
        <w:pStyle w:val="BodyText"/>
        <w:spacing w:line="278" w:lineRule="auto"/>
        <w:ind w:left="165" w:right="165"/>
        <w:jc w:val="both"/>
        <w:rPr>
          <w:rFonts w:ascii="Arial"/>
        </w:rPr>
      </w:pPr>
      <w:r>
        <w:rPr>
          <w:rFonts w:ascii="Arial"/>
        </w:rPr>
        <w:t xml:space="preserve">The Mock Parliament was </w:t>
      </w:r>
      <w:proofErr w:type="spellStart"/>
      <w:r>
        <w:rPr>
          <w:rFonts w:ascii="Arial"/>
        </w:rPr>
        <w:t>organised</w:t>
      </w:r>
      <w:proofErr w:type="spellEnd"/>
      <w:r>
        <w:rPr>
          <w:rFonts w:ascii="Arial"/>
        </w:rPr>
        <w:t xml:space="preserve"> on the occasion of </w:t>
      </w:r>
      <w:proofErr w:type="spellStart"/>
      <w:r>
        <w:rPr>
          <w:rFonts w:ascii="Arial"/>
        </w:rPr>
        <w:t>Samvidhan</w:t>
      </w:r>
      <w:proofErr w:type="spellEnd"/>
      <w:r>
        <w:rPr>
          <w:rFonts w:ascii="Arial"/>
        </w:rPr>
        <w:t xml:space="preserve"> Mahaostav- 2025 by Department of Law of Dr. Ambedkar College, </w:t>
      </w:r>
      <w:proofErr w:type="spellStart"/>
      <w:r>
        <w:rPr>
          <w:rFonts w:ascii="Arial"/>
        </w:rPr>
        <w:t>Deekshabhhomi</w:t>
      </w:r>
      <w:proofErr w:type="spellEnd"/>
      <w:r>
        <w:rPr>
          <w:rFonts w:ascii="Arial"/>
        </w:rPr>
        <w:t xml:space="preserve">, Nagpur on 21 November, 2025. The Mock Parliament commenced at 10.30 am. The session began with invoking the blessings of </w:t>
      </w:r>
      <w:proofErr w:type="spellStart"/>
      <w:r>
        <w:rPr>
          <w:rFonts w:ascii="Arial"/>
        </w:rPr>
        <w:t>Taathagat</w:t>
      </w:r>
      <w:proofErr w:type="spellEnd"/>
      <w:r>
        <w:rPr>
          <w:rFonts w:ascii="Arial"/>
        </w:rPr>
        <w:t xml:space="preserve"> Gautam </w:t>
      </w:r>
      <w:proofErr w:type="spellStart"/>
      <w:r>
        <w:rPr>
          <w:rFonts w:ascii="Arial"/>
        </w:rPr>
        <w:t>Bhuddha</w:t>
      </w:r>
      <w:proofErr w:type="spellEnd"/>
      <w:r>
        <w:rPr>
          <w:rFonts w:ascii="Arial"/>
        </w:rPr>
        <w:t xml:space="preserve"> and Dr. B.R. Ambedkar. Prof. Dr. Deepa Panhekar, Principal felicitated the Judge Ms. Pragya Chhabra,</w:t>
      </w:r>
      <w:r w:rsidR="00AC3CBB">
        <w:rPr>
          <w:rFonts w:ascii="Arial"/>
        </w:rPr>
        <w:t xml:space="preserve"> </w:t>
      </w:r>
      <w:r>
        <w:rPr>
          <w:rFonts w:ascii="Arial"/>
        </w:rPr>
        <w:t>Journalist</w:t>
      </w:r>
      <w:r w:rsidR="00AC3CBB">
        <w:rPr>
          <w:rFonts w:ascii="Arial"/>
        </w:rPr>
        <w:t xml:space="preserve"> </w:t>
      </w:r>
      <w:proofErr w:type="spellStart"/>
      <w:r>
        <w:rPr>
          <w:rFonts w:ascii="Arial"/>
        </w:rPr>
        <w:t>Lokmat</w:t>
      </w:r>
      <w:proofErr w:type="spellEnd"/>
      <w:r w:rsidR="00AC3CBB">
        <w:rPr>
          <w:rFonts w:ascii="Arial"/>
        </w:rPr>
        <w:t xml:space="preserve"> </w:t>
      </w:r>
      <w:r>
        <w:rPr>
          <w:rFonts w:ascii="Arial"/>
        </w:rPr>
        <w:t>by</w:t>
      </w:r>
      <w:r w:rsidR="00AC3CBB">
        <w:rPr>
          <w:rFonts w:ascii="Arial"/>
        </w:rPr>
        <w:t xml:space="preserve"> </w:t>
      </w:r>
      <w:r>
        <w:rPr>
          <w:rFonts w:ascii="Arial"/>
        </w:rPr>
        <w:t>offering</w:t>
      </w:r>
      <w:r w:rsidR="00AC3CBB">
        <w:rPr>
          <w:rFonts w:ascii="Arial"/>
        </w:rPr>
        <w:t xml:space="preserve"> </w:t>
      </w:r>
      <w:r>
        <w:rPr>
          <w:rFonts w:ascii="Arial"/>
        </w:rPr>
        <w:t>sapling.</w:t>
      </w:r>
      <w:r w:rsidR="00AC3CBB">
        <w:rPr>
          <w:rFonts w:ascii="Arial"/>
        </w:rPr>
        <w:t xml:space="preserve"> </w:t>
      </w:r>
      <w:proofErr w:type="spellStart"/>
      <w:r>
        <w:rPr>
          <w:rFonts w:ascii="Arial"/>
        </w:rPr>
        <w:t>Dr.V.V</w:t>
      </w:r>
      <w:proofErr w:type="spellEnd"/>
      <w:r>
        <w:rPr>
          <w:rFonts w:ascii="Arial"/>
        </w:rPr>
        <w:t>.</w:t>
      </w:r>
      <w:r w:rsidR="00AC3CBB">
        <w:rPr>
          <w:rFonts w:ascii="Arial"/>
        </w:rPr>
        <w:t xml:space="preserve"> </w:t>
      </w:r>
      <w:r>
        <w:rPr>
          <w:rFonts w:ascii="Arial"/>
        </w:rPr>
        <w:t>Deshpande,</w:t>
      </w:r>
      <w:r w:rsidR="00AC3CBB">
        <w:rPr>
          <w:rFonts w:ascii="Arial"/>
        </w:rPr>
        <w:t xml:space="preserve"> </w:t>
      </w:r>
      <w:r>
        <w:rPr>
          <w:rFonts w:ascii="Arial"/>
        </w:rPr>
        <w:t>HOD</w:t>
      </w:r>
      <w:r w:rsidR="00AC3CBB">
        <w:rPr>
          <w:rFonts w:ascii="Arial"/>
        </w:rPr>
        <w:t xml:space="preserve"> </w:t>
      </w:r>
      <w:r>
        <w:rPr>
          <w:rFonts w:ascii="Arial"/>
        </w:rPr>
        <w:t>of</w:t>
      </w:r>
      <w:r w:rsidR="00AC3CBB">
        <w:rPr>
          <w:rFonts w:ascii="Arial"/>
        </w:rPr>
        <w:t xml:space="preserve"> </w:t>
      </w:r>
      <w:r>
        <w:rPr>
          <w:rFonts w:ascii="Arial"/>
        </w:rPr>
        <w:t>Law</w:t>
      </w:r>
    </w:p>
    <w:p w14:paraId="19D56838" w14:textId="77777777" w:rsidR="008F26DE" w:rsidRDefault="008F26DE">
      <w:pPr>
        <w:pStyle w:val="BodyText"/>
        <w:spacing w:line="278" w:lineRule="auto"/>
        <w:jc w:val="both"/>
        <w:rPr>
          <w:rFonts w:ascii="Arial"/>
        </w:rPr>
        <w:sectPr w:rsidR="008F26DE">
          <w:pgSz w:w="11910" w:h="16840"/>
          <w:pgMar w:top="620" w:right="1275" w:bottom="280" w:left="1275" w:header="720" w:footer="720" w:gutter="0"/>
          <w:cols w:space="720"/>
        </w:sectPr>
      </w:pPr>
    </w:p>
    <w:p w14:paraId="2B0BF51A" w14:textId="77777777" w:rsidR="008F26DE" w:rsidRDefault="000C5444">
      <w:pPr>
        <w:pStyle w:val="BodyText"/>
        <w:spacing w:before="71" w:line="278" w:lineRule="auto"/>
        <w:ind w:left="165" w:right="166"/>
        <w:jc w:val="both"/>
        <w:rPr>
          <w:rFonts w:ascii="Arial"/>
        </w:rPr>
      </w:pPr>
      <w:r>
        <w:rPr>
          <w:rFonts w:ascii="Arial"/>
        </w:rPr>
        <w:lastRenderedPageBreak/>
        <w:t xml:space="preserve">was present and expressed her best wishes for the successful organization of </w:t>
      </w:r>
      <w:proofErr w:type="spellStart"/>
      <w:r>
        <w:rPr>
          <w:rFonts w:ascii="Arial"/>
          <w:spacing w:val="-2"/>
        </w:rPr>
        <w:t>programme</w:t>
      </w:r>
      <w:proofErr w:type="spellEnd"/>
      <w:r>
        <w:rPr>
          <w:rFonts w:ascii="Arial"/>
          <w:spacing w:val="-2"/>
        </w:rPr>
        <w:t>.</w:t>
      </w:r>
    </w:p>
    <w:p w14:paraId="04C6A83C" w14:textId="77777777" w:rsidR="008F26DE" w:rsidRDefault="000C5444">
      <w:pPr>
        <w:pStyle w:val="BodyText"/>
        <w:spacing w:before="159" w:line="278" w:lineRule="auto"/>
        <w:ind w:left="165" w:right="165"/>
        <w:jc w:val="both"/>
        <w:rPr>
          <w:rFonts w:ascii="Arial"/>
        </w:rPr>
      </w:pPr>
      <w:r>
        <w:rPr>
          <w:rFonts w:ascii="Arial"/>
        </w:rPr>
        <w:t xml:space="preserve">The judge Ms. Pragya Chhabra, Journalist </w:t>
      </w:r>
      <w:proofErr w:type="spellStart"/>
      <w:r>
        <w:rPr>
          <w:rFonts w:ascii="Arial"/>
        </w:rPr>
        <w:t>Lokmat</w:t>
      </w:r>
      <w:proofErr w:type="spellEnd"/>
      <w:r>
        <w:rPr>
          <w:rFonts w:ascii="Arial"/>
        </w:rPr>
        <w:t xml:space="preserve"> inaugurated the event </w:t>
      </w:r>
      <w:proofErr w:type="spellStart"/>
      <w:r>
        <w:rPr>
          <w:rFonts w:ascii="Arial"/>
        </w:rPr>
        <w:t>bybangingthe</w:t>
      </w:r>
      <w:proofErr w:type="spellEnd"/>
      <w:r>
        <w:rPr>
          <w:rFonts w:ascii="Arial"/>
        </w:rPr>
        <w:t xml:space="preserve"> gavel and also appreciated the efforts taken by the staff and </w:t>
      </w:r>
      <w:proofErr w:type="spellStart"/>
      <w:r>
        <w:rPr>
          <w:rFonts w:ascii="Arial"/>
        </w:rPr>
        <w:t>thestudents</w:t>
      </w:r>
      <w:proofErr w:type="spellEnd"/>
      <w:r>
        <w:rPr>
          <w:rFonts w:ascii="Arial"/>
        </w:rPr>
        <w:t xml:space="preserve"> for organizing Mock Parliament. She had appreciated the organizers for promoting awareness, interest and a democratic value system among the students. She thanked the College administration for the conduct of the Mock Parliament. The Mock Parliament received tons of appreciation from the students and the teacher alike.40+ participants participated in the event.</w:t>
      </w:r>
    </w:p>
    <w:p w14:paraId="5430CBB4" w14:textId="77777777" w:rsidR="008F26DE" w:rsidRDefault="000C5444">
      <w:pPr>
        <w:pStyle w:val="BodyText"/>
        <w:spacing w:before="157" w:line="278" w:lineRule="auto"/>
        <w:ind w:left="165" w:right="164"/>
        <w:jc w:val="both"/>
        <w:rPr>
          <w:rFonts w:ascii="Arial"/>
        </w:rPr>
      </w:pPr>
      <w:r>
        <w:rPr>
          <w:rFonts w:ascii="Arial"/>
        </w:rPr>
        <w:t xml:space="preserve">The vote of thanks was given by Student Ms. Gayatri. The session ended successfully at 4.00 pm with huge number of participants and remarkable feedback given by them. The Mock Parliament was </w:t>
      </w:r>
      <w:proofErr w:type="spellStart"/>
      <w:r>
        <w:rPr>
          <w:rFonts w:ascii="Arial"/>
        </w:rPr>
        <w:t>organised</w:t>
      </w:r>
      <w:proofErr w:type="spellEnd"/>
      <w:r>
        <w:rPr>
          <w:rFonts w:ascii="Arial"/>
        </w:rPr>
        <w:t xml:space="preserve"> under the guidance of and Dr. Pratima Lokhande (Program Coordinator). Dr. </w:t>
      </w:r>
      <w:proofErr w:type="spellStart"/>
      <w:r>
        <w:rPr>
          <w:rFonts w:ascii="Arial"/>
        </w:rPr>
        <w:t>Vaisahli</w:t>
      </w:r>
      <w:proofErr w:type="spellEnd"/>
      <w:r>
        <w:rPr>
          <w:rFonts w:ascii="Arial"/>
        </w:rPr>
        <w:t xml:space="preserve"> </w:t>
      </w:r>
      <w:proofErr w:type="spellStart"/>
      <w:r>
        <w:rPr>
          <w:rFonts w:ascii="Arial"/>
        </w:rPr>
        <w:t>Sukhdeve</w:t>
      </w:r>
      <w:proofErr w:type="spellEnd"/>
      <w:r w:rsidR="00D52BA5">
        <w:rPr>
          <w:rFonts w:ascii="Arial"/>
        </w:rPr>
        <w:t xml:space="preserve"> </w:t>
      </w:r>
      <w:r>
        <w:rPr>
          <w:rFonts w:ascii="Arial"/>
        </w:rPr>
        <w:t>from Department of Law was also present to encourage the students.</w:t>
      </w:r>
    </w:p>
    <w:p w14:paraId="6F03A449" w14:textId="77777777" w:rsidR="008F26DE" w:rsidRDefault="000C5444">
      <w:pPr>
        <w:pStyle w:val="BodyText"/>
        <w:spacing w:before="7"/>
        <w:rPr>
          <w:rFonts w:ascii="Arial"/>
          <w:sz w:val="11"/>
        </w:rPr>
      </w:pPr>
      <w:r>
        <w:rPr>
          <w:rFonts w:ascii="Arial"/>
          <w:noProof/>
          <w:sz w:val="11"/>
        </w:rPr>
        <w:drawing>
          <wp:anchor distT="0" distB="0" distL="0" distR="0" simplePos="0" relativeHeight="487601152" behindDoc="1" locked="0" layoutInCell="1" allowOverlap="1" wp14:anchorId="543B7B9D" wp14:editId="09022143">
            <wp:simplePos x="0" y="0"/>
            <wp:positionH relativeFrom="page">
              <wp:posOffset>933450</wp:posOffset>
            </wp:positionH>
            <wp:positionV relativeFrom="paragraph">
              <wp:posOffset>114059</wp:posOffset>
            </wp:positionV>
            <wp:extent cx="2466437" cy="20002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9" cstate="print"/>
                    <a:stretch>
                      <a:fillRect/>
                    </a:stretch>
                  </pic:blipFill>
                  <pic:spPr>
                    <a:xfrm>
                      <a:off x="0" y="0"/>
                      <a:ext cx="2466437" cy="2000250"/>
                    </a:xfrm>
                    <a:prstGeom prst="rect">
                      <a:avLst/>
                    </a:prstGeom>
                  </pic:spPr>
                </pic:pic>
              </a:graphicData>
            </a:graphic>
          </wp:anchor>
        </w:drawing>
      </w:r>
      <w:r>
        <w:rPr>
          <w:rFonts w:ascii="Arial"/>
          <w:noProof/>
          <w:sz w:val="11"/>
        </w:rPr>
        <w:drawing>
          <wp:anchor distT="0" distB="0" distL="0" distR="0" simplePos="0" relativeHeight="487601664" behindDoc="1" locked="0" layoutInCell="1" allowOverlap="1" wp14:anchorId="31C2B80B" wp14:editId="161B5A63">
            <wp:simplePos x="0" y="0"/>
            <wp:positionH relativeFrom="page">
              <wp:posOffset>3493198</wp:posOffset>
            </wp:positionH>
            <wp:positionV relativeFrom="paragraph">
              <wp:posOffset>100050</wp:posOffset>
            </wp:positionV>
            <wp:extent cx="2226426" cy="2014537"/>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0" cstate="print"/>
                    <a:stretch>
                      <a:fillRect/>
                    </a:stretch>
                  </pic:blipFill>
                  <pic:spPr>
                    <a:xfrm>
                      <a:off x="0" y="0"/>
                      <a:ext cx="2226426" cy="2014537"/>
                    </a:xfrm>
                    <a:prstGeom prst="rect">
                      <a:avLst/>
                    </a:prstGeom>
                  </pic:spPr>
                </pic:pic>
              </a:graphicData>
            </a:graphic>
          </wp:anchor>
        </w:drawing>
      </w:r>
    </w:p>
    <w:p w14:paraId="79C273EF" w14:textId="77777777" w:rsidR="008F26DE" w:rsidRDefault="008F26DE">
      <w:pPr>
        <w:pStyle w:val="BodyText"/>
        <w:rPr>
          <w:rFonts w:ascii="Arial"/>
          <w:sz w:val="20"/>
        </w:rPr>
      </w:pPr>
    </w:p>
    <w:p w14:paraId="33E69BED" w14:textId="77777777" w:rsidR="008F26DE" w:rsidRDefault="008F26DE">
      <w:pPr>
        <w:pStyle w:val="BodyText"/>
        <w:rPr>
          <w:rFonts w:ascii="Arial"/>
          <w:sz w:val="20"/>
        </w:rPr>
      </w:pPr>
    </w:p>
    <w:p w14:paraId="30F88F91" w14:textId="77777777" w:rsidR="008F26DE" w:rsidRDefault="008F26DE">
      <w:pPr>
        <w:pStyle w:val="BodyText"/>
        <w:rPr>
          <w:rFonts w:ascii="Arial"/>
          <w:sz w:val="20"/>
        </w:rPr>
      </w:pPr>
    </w:p>
    <w:p w14:paraId="4AA8778E" w14:textId="77777777" w:rsidR="008F26DE" w:rsidRDefault="008F26DE">
      <w:pPr>
        <w:pStyle w:val="BodyText"/>
        <w:rPr>
          <w:rFonts w:ascii="Arial"/>
          <w:sz w:val="20"/>
        </w:rPr>
      </w:pPr>
    </w:p>
    <w:p w14:paraId="3BFF602C" w14:textId="77777777" w:rsidR="008F26DE" w:rsidRDefault="008F26DE">
      <w:pPr>
        <w:pStyle w:val="BodyText"/>
        <w:spacing w:before="64"/>
        <w:rPr>
          <w:rFonts w:ascii="Arial"/>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693"/>
        <w:gridCol w:w="3260"/>
        <w:gridCol w:w="1701"/>
      </w:tblGrid>
      <w:tr w:rsidR="008F26DE" w14:paraId="13B3A351" w14:textId="77777777">
        <w:trPr>
          <w:trHeight w:val="275"/>
        </w:trPr>
        <w:tc>
          <w:tcPr>
            <w:tcW w:w="1555" w:type="dxa"/>
          </w:tcPr>
          <w:p w14:paraId="4F194CCD" w14:textId="77777777" w:rsidR="008F26DE" w:rsidRDefault="000C5444">
            <w:pPr>
              <w:pStyle w:val="TableParagraph"/>
              <w:spacing w:line="251" w:lineRule="exact"/>
              <w:rPr>
                <w:sz w:val="24"/>
              </w:rPr>
            </w:pPr>
            <w:r>
              <w:rPr>
                <w:spacing w:val="-4"/>
                <w:sz w:val="24"/>
              </w:rPr>
              <w:t>Date</w:t>
            </w:r>
          </w:p>
        </w:tc>
        <w:tc>
          <w:tcPr>
            <w:tcW w:w="2693" w:type="dxa"/>
          </w:tcPr>
          <w:p w14:paraId="18A445FE" w14:textId="77777777" w:rsidR="008F26DE" w:rsidRDefault="000C5444">
            <w:pPr>
              <w:pStyle w:val="TableParagraph"/>
              <w:spacing w:line="251" w:lineRule="exact"/>
              <w:rPr>
                <w:sz w:val="24"/>
              </w:rPr>
            </w:pPr>
            <w:r>
              <w:rPr>
                <w:sz w:val="24"/>
              </w:rPr>
              <w:t>Activity</w:t>
            </w:r>
            <w:r w:rsidR="00D52BA5">
              <w:rPr>
                <w:sz w:val="24"/>
              </w:rPr>
              <w:t xml:space="preserve"> </w:t>
            </w:r>
            <w:r>
              <w:rPr>
                <w:spacing w:val="-2"/>
                <w:sz w:val="24"/>
              </w:rPr>
              <w:t>conducted</w:t>
            </w:r>
          </w:p>
        </w:tc>
        <w:tc>
          <w:tcPr>
            <w:tcW w:w="3260" w:type="dxa"/>
          </w:tcPr>
          <w:p w14:paraId="711DDBDD" w14:textId="77777777" w:rsidR="008F26DE" w:rsidRDefault="000C5444">
            <w:pPr>
              <w:pStyle w:val="TableParagraph"/>
              <w:spacing w:line="251" w:lineRule="exact"/>
              <w:rPr>
                <w:sz w:val="24"/>
              </w:rPr>
            </w:pPr>
            <w:r>
              <w:rPr>
                <w:sz w:val="24"/>
              </w:rPr>
              <w:t>Conducted</w:t>
            </w:r>
            <w:r>
              <w:rPr>
                <w:spacing w:val="-5"/>
                <w:sz w:val="24"/>
              </w:rPr>
              <w:t xml:space="preserve"> by</w:t>
            </w:r>
          </w:p>
        </w:tc>
        <w:tc>
          <w:tcPr>
            <w:tcW w:w="1701" w:type="dxa"/>
          </w:tcPr>
          <w:p w14:paraId="2188AF23" w14:textId="77777777" w:rsidR="008F26DE" w:rsidRDefault="000C5444">
            <w:pPr>
              <w:pStyle w:val="TableParagraph"/>
              <w:spacing w:line="251" w:lineRule="exact"/>
              <w:rPr>
                <w:sz w:val="24"/>
              </w:rPr>
            </w:pPr>
            <w:r>
              <w:rPr>
                <w:sz w:val="24"/>
              </w:rPr>
              <w:t xml:space="preserve">No. of </w:t>
            </w:r>
            <w:r>
              <w:rPr>
                <w:spacing w:val="-2"/>
                <w:sz w:val="24"/>
              </w:rPr>
              <w:t>students</w:t>
            </w:r>
          </w:p>
        </w:tc>
      </w:tr>
      <w:tr w:rsidR="008F26DE" w14:paraId="7CE9E852" w14:textId="77777777">
        <w:trPr>
          <w:trHeight w:val="827"/>
        </w:trPr>
        <w:tc>
          <w:tcPr>
            <w:tcW w:w="1555" w:type="dxa"/>
          </w:tcPr>
          <w:p w14:paraId="6D8D067B" w14:textId="77777777" w:rsidR="008F26DE" w:rsidRDefault="000C5444">
            <w:pPr>
              <w:pStyle w:val="TableParagraph"/>
              <w:rPr>
                <w:sz w:val="24"/>
              </w:rPr>
            </w:pPr>
            <w:r>
              <w:rPr>
                <w:spacing w:val="-2"/>
                <w:sz w:val="24"/>
              </w:rPr>
              <w:t>22.11.2025</w:t>
            </w:r>
          </w:p>
        </w:tc>
        <w:tc>
          <w:tcPr>
            <w:tcW w:w="2693" w:type="dxa"/>
          </w:tcPr>
          <w:p w14:paraId="563E9564" w14:textId="77777777" w:rsidR="008F26DE" w:rsidRDefault="000C5444">
            <w:pPr>
              <w:pStyle w:val="TableParagraph"/>
              <w:rPr>
                <w:sz w:val="24"/>
              </w:rPr>
            </w:pPr>
            <w:r>
              <w:rPr>
                <w:sz w:val="24"/>
              </w:rPr>
              <w:t>Treasure</w:t>
            </w:r>
            <w:r w:rsidR="00D52BA5">
              <w:rPr>
                <w:sz w:val="24"/>
              </w:rPr>
              <w:t xml:space="preserve"> </w:t>
            </w:r>
            <w:r>
              <w:rPr>
                <w:sz w:val="24"/>
              </w:rPr>
              <w:t>Hunt</w:t>
            </w:r>
            <w:r w:rsidR="00D52BA5">
              <w:rPr>
                <w:sz w:val="24"/>
              </w:rPr>
              <w:t xml:space="preserve"> </w:t>
            </w:r>
            <w:r>
              <w:rPr>
                <w:spacing w:val="-2"/>
                <w:sz w:val="24"/>
              </w:rPr>
              <w:t>Activity</w:t>
            </w:r>
          </w:p>
        </w:tc>
        <w:tc>
          <w:tcPr>
            <w:tcW w:w="3260" w:type="dxa"/>
          </w:tcPr>
          <w:p w14:paraId="39F60F25" w14:textId="77777777" w:rsidR="008F26DE" w:rsidRDefault="000C5444">
            <w:pPr>
              <w:pStyle w:val="TableParagraph"/>
              <w:ind w:right="152"/>
              <w:rPr>
                <w:sz w:val="24"/>
              </w:rPr>
            </w:pPr>
            <w:proofErr w:type="spellStart"/>
            <w:r>
              <w:rPr>
                <w:sz w:val="24"/>
              </w:rPr>
              <w:t>Dr.Mrs.Varsha</w:t>
            </w:r>
            <w:proofErr w:type="spellEnd"/>
            <w:r w:rsidR="00D52BA5">
              <w:rPr>
                <w:sz w:val="24"/>
              </w:rPr>
              <w:t xml:space="preserve"> </w:t>
            </w:r>
            <w:r>
              <w:rPr>
                <w:sz w:val="24"/>
              </w:rPr>
              <w:t>Deshpande Ms. Anusha Patre</w:t>
            </w:r>
          </w:p>
          <w:p w14:paraId="2FAFD4E9" w14:textId="77777777" w:rsidR="008F26DE" w:rsidRDefault="000C5444">
            <w:pPr>
              <w:pStyle w:val="TableParagraph"/>
              <w:spacing w:before="0" w:line="251" w:lineRule="exact"/>
              <w:rPr>
                <w:sz w:val="24"/>
              </w:rPr>
            </w:pPr>
            <w:r>
              <w:rPr>
                <w:sz w:val="24"/>
              </w:rPr>
              <w:t>Ms.</w:t>
            </w:r>
            <w:r w:rsidR="00D52BA5">
              <w:rPr>
                <w:sz w:val="24"/>
              </w:rPr>
              <w:t xml:space="preserve"> </w:t>
            </w:r>
            <w:r>
              <w:rPr>
                <w:sz w:val="24"/>
              </w:rPr>
              <w:t>Ashwini</w:t>
            </w:r>
            <w:r w:rsidR="00D52BA5">
              <w:rPr>
                <w:sz w:val="24"/>
              </w:rPr>
              <w:t xml:space="preserve"> </w:t>
            </w:r>
            <w:r>
              <w:rPr>
                <w:spacing w:val="-2"/>
                <w:sz w:val="24"/>
              </w:rPr>
              <w:t>Kulkarni,</w:t>
            </w:r>
          </w:p>
        </w:tc>
        <w:tc>
          <w:tcPr>
            <w:tcW w:w="1701" w:type="dxa"/>
          </w:tcPr>
          <w:p w14:paraId="0787B9A7" w14:textId="77777777" w:rsidR="008F26DE" w:rsidRDefault="000C5444">
            <w:pPr>
              <w:pStyle w:val="TableParagraph"/>
              <w:rPr>
                <w:sz w:val="24"/>
              </w:rPr>
            </w:pPr>
            <w:r>
              <w:rPr>
                <w:spacing w:val="-5"/>
                <w:sz w:val="24"/>
              </w:rPr>
              <w:t>12</w:t>
            </w:r>
          </w:p>
        </w:tc>
      </w:tr>
    </w:tbl>
    <w:p w14:paraId="34829BE2" w14:textId="77777777" w:rsidR="008F26DE" w:rsidRDefault="008F26DE">
      <w:pPr>
        <w:pStyle w:val="BodyText"/>
        <w:spacing w:before="210"/>
        <w:rPr>
          <w:rFonts w:ascii="Arial"/>
        </w:rPr>
      </w:pPr>
    </w:p>
    <w:p w14:paraId="11A2FDF4" w14:textId="77777777" w:rsidR="008F26DE" w:rsidRDefault="000C5444">
      <w:pPr>
        <w:pStyle w:val="BodyText"/>
        <w:ind w:left="165" w:right="167"/>
        <w:jc w:val="both"/>
      </w:pPr>
      <w:r>
        <w:t xml:space="preserve">The Department of Law </w:t>
      </w:r>
      <w:proofErr w:type="spellStart"/>
      <w:r>
        <w:t>organised</w:t>
      </w:r>
      <w:proofErr w:type="spellEnd"/>
      <w:r>
        <w:t xml:space="preserve"> a Constitution-Themed Treasure Hunt as a part of Constitution day celebrations. It also helped to promote interactive learning and enhance students’ understanding of fundamental rights, landmark cases, and constitutional principles. Teams enthusiastically navigated various locations across the campus—including the library, podium, canteen, garden, and legal aid board—by solving clues inspired by cases such as Shreya Singhal, Parmanand Katara, etc. The activity encouraged teamwork, critical thinking, and quick problem-solving, while making constitutional law engaging and enjoyable. The event</w:t>
      </w:r>
      <w:r w:rsidR="00D52BA5">
        <w:t xml:space="preserve"> </w:t>
      </w:r>
      <w:r>
        <w:t>was</w:t>
      </w:r>
      <w:r w:rsidR="00D52BA5">
        <w:t xml:space="preserve"> </w:t>
      </w:r>
      <w:r>
        <w:t>coordinated</w:t>
      </w:r>
      <w:r w:rsidR="00D52BA5">
        <w:t xml:space="preserve"> </w:t>
      </w:r>
      <w:r>
        <w:t>by</w:t>
      </w:r>
      <w:r w:rsidR="00D52BA5">
        <w:t xml:space="preserve"> </w:t>
      </w:r>
      <w:r>
        <w:t>Head</w:t>
      </w:r>
      <w:r w:rsidR="00D52BA5">
        <w:t xml:space="preserve"> </w:t>
      </w:r>
      <w:r>
        <w:t>of</w:t>
      </w:r>
      <w:r w:rsidR="00D52BA5">
        <w:t xml:space="preserve"> </w:t>
      </w:r>
      <w:r>
        <w:t>the</w:t>
      </w:r>
      <w:r w:rsidR="00D52BA5">
        <w:t xml:space="preserve"> </w:t>
      </w:r>
      <w:r>
        <w:t>Department</w:t>
      </w:r>
      <w:r w:rsidR="00D52BA5">
        <w:t xml:space="preserve"> </w:t>
      </w:r>
      <w:proofErr w:type="spellStart"/>
      <w:proofErr w:type="gramStart"/>
      <w:r>
        <w:t>Prof.Dr.Varsha</w:t>
      </w:r>
      <w:proofErr w:type="spellEnd"/>
      <w:proofErr w:type="gramEnd"/>
      <w:r w:rsidR="00D52BA5">
        <w:t xml:space="preserve"> </w:t>
      </w:r>
      <w:proofErr w:type="spellStart"/>
      <w:proofErr w:type="gramStart"/>
      <w:r>
        <w:t>Deshpande,Assistant</w:t>
      </w:r>
      <w:proofErr w:type="spellEnd"/>
      <w:proofErr w:type="gramEnd"/>
    </w:p>
    <w:p w14:paraId="34F52CBE" w14:textId="77777777" w:rsidR="008F26DE" w:rsidRDefault="008F26DE">
      <w:pPr>
        <w:pStyle w:val="BodyText"/>
        <w:jc w:val="both"/>
        <w:sectPr w:rsidR="008F26DE">
          <w:pgSz w:w="11910" w:h="16840"/>
          <w:pgMar w:top="620" w:right="1275" w:bottom="280" w:left="1275" w:header="720" w:footer="720" w:gutter="0"/>
          <w:cols w:space="720"/>
        </w:sectPr>
      </w:pPr>
    </w:p>
    <w:p w14:paraId="3CC24A38" w14:textId="77777777" w:rsidR="008F26DE" w:rsidRDefault="000C5444">
      <w:pPr>
        <w:pStyle w:val="BodyText"/>
        <w:spacing w:before="71"/>
        <w:ind w:left="165" w:right="169"/>
        <w:jc w:val="both"/>
      </w:pPr>
      <w:proofErr w:type="gramStart"/>
      <w:r>
        <w:lastRenderedPageBreak/>
        <w:t>Professors</w:t>
      </w:r>
      <w:r w:rsidR="005077C2">
        <w:t xml:space="preserve"> </w:t>
      </w:r>
      <w:r>
        <w:t xml:space="preserve"> Ms.</w:t>
      </w:r>
      <w:proofErr w:type="gramEnd"/>
      <w:r>
        <w:t xml:space="preserve"> Anusha Patre and Ms. Ashwini Kulkarni. The activity concluded successfully with positive feedback from the participants, marking it as an enriching and innovative learning experience.</w:t>
      </w:r>
    </w:p>
    <w:p w14:paraId="04A60DFB" w14:textId="77777777" w:rsidR="008F26DE" w:rsidRDefault="008F26DE">
      <w:pPr>
        <w:pStyle w:val="BodyText"/>
      </w:pPr>
    </w:p>
    <w:p w14:paraId="7172FC2B" w14:textId="77777777" w:rsidR="008F26DE" w:rsidRDefault="008F26DE">
      <w:pPr>
        <w:pStyle w:val="BodyText"/>
      </w:pPr>
    </w:p>
    <w:p w14:paraId="63410158" w14:textId="77777777" w:rsidR="008F26DE" w:rsidRDefault="008F26DE">
      <w:pPr>
        <w:pStyle w:val="BodyText"/>
      </w:pPr>
    </w:p>
    <w:p w14:paraId="4FDD7365" w14:textId="77777777" w:rsidR="008F26DE" w:rsidRDefault="008F26DE">
      <w:pPr>
        <w:pStyle w:val="BodyText"/>
      </w:pPr>
    </w:p>
    <w:p w14:paraId="7DA0CF24" w14:textId="77777777" w:rsidR="008F26DE" w:rsidRDefault="008F26DE">
      <w:pPr>
        <w:pStyle w:val="BodyText"/>
      </w:pPr>
    </w:p>
    <w:p w14:paraId="1D379609" w14:textId="77777777" w:rsidR="008F26DE" w:rsidRDefault="00D52BA5">
      <w:pPr>
        <w:pStyle w:val="BodyText"/>
      </w:pPr>
      <w:r>
        <w:rPr>
          <w:noProof/>
        </w:rPr>
        <w:drawing>
          <wp:anchor distT="0" distB="0" distL="0" distR="0" simplePos="0" relativeHeight="15742976" behindDoc="0" locked="0" layoutInCell="1" allowOverlap="1" wp14:anchorId="32673A05" wp14:editId="3D29922E">
            <wp:simplePos x="0" y="0"/>
            <wp:positionH relativeFrom="page">
              <wp:posOffset>3757930</wp:posOffset>
            </wp:positionH>
            <wp:positionV relativeFrom="paragraph">
              <wp:posOffset>153670</wp:posOffset>
            </wp:positionV>
            <wp:extent cx="2388870" cy="1350645"/>
            <wp:effectExtent l="1905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1" cstate="print"/>
                    <a:stretch>
                      <a:fillRect/>
                    </a:stretch>
                  </pic:blipFill>
                  <pic:spPr>
                    <a:xfrm>
                      <a:off x="0" y="0"/>
                      <a:ext cx="2388870" cy="1350645"/>
                    </a:xfrm>
                    <a:prstGeom prst="rect">
                      <a:avLst/>
                    </a:prstGeom>
                  </pic:spPr>
                </pic:pic>
              </a:graphicData>
            </a:graphic>
          </wp:anchor>
        </w:drawing>
      </w:r>
    </w:p>
    <w:p w14:paraId="788397C8" w14:textId="77777777" w:rsidR="008F26DE" w:rsidRDefault="00D52BA5">
      <w:pPr>
        <w:pStyle w:val="BodyText"/>
      </w:pPr>
      <w:r>
        <w:rPr>
          <w:noProof/>
          <w:sz w:val="20"/>
        </w:rPr>
        <w:drawing>
          <wp:inline distT="0" distB="0" distL="0" distR="0" wp14:anchorId="7ED9C9AC" wp14:editId="041AB8F5">
            <wp:extent cx="2362194" cy="1328737"/>
            <wp:effectExtent l="0" t="0" r="0" b="0"/>
            <wp:docPr id="3"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2" cstate="print"/>
                    <a:stretch>
                      <a:fillRect/>
                    </a:stretch>
                  </pic:blipFill>
                  <pic:spPr>
                    <a:xfrm>
                      <a:off x="0" y="0"/>
                      <a:ext cx="2362194" cy="1328737"/>
                    </a:xfrm>
                    <a:prstGeom prst="rect">
                      <a:avLst/>
                    </a:prstGeom>
                  </pic:spPr>
                </pic:pic>
              </a:graphicData>
            </a:graphic>
          </wp:inline>
        </w:drawing>
      </w:r>
    </w:p>
    <w:p w14:paraId="6B62BC8E" w14:textId="77777777" w:rsidR="008F26DE" w:rsidRDefault="008F26DE">
      <w:pPr>
        <w:pStyle w:val="BodyText"/>
      </w:pPr>
    </w:p>
    <w:p w14:paraId="45E878D0" w14:textId="77777777" w:rsidR="008F26DE" w:rsidRDefault="008F26DE">
      <w:pPr>
        <w:pStyle w:val="BodyText"/>
      </w:pPr>
    </w:p>
    <w:p w14:paraId="026FACB1" w14:textId="77777777" w:rsidR="008F26DE" w:rsidRDefault="008F26DE">
      <w:pPr>
        <w:pStyle w:val="BodyText"/>
      </w:pPr>
    </w:p>
    <w:p w14:paraId="1140AFB6" w14:textId="77777777" w:rsidR="008F26DE" w:rsidRDefault="00D52BA5">
      <w:pPr>
        <w:pStyle w:val="BodyText"/>
      </w:pPr>
      <w:r>
        <w:rPr>
          <w:noProof/>
          <w:sz w:val="20"/>
        </w:rPr>
        <w:drawing>
          <wp:inline distT="0" distB="0" distL="0" distR="0" wp14:anchorId="10365105" wp14:editId="0ECEE145">
            <wp:extent cx="1598940" cy="838200"/>
            <wp:effectExtent l="0" t="0" r="0" b="0"/>
            <wp:docPr id="19"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3" cstate="print"/>
                    <a:stretch>
                      <a:fillRect/>
                    </a:stretch>
                  </pic:blipFill>
                  <pic:spPr>
                    <a:xfrm>
                      <a:off x="0" y="0"/>
                      <a:ext cx="1598940" cy="838200"/>
                    </a:xfrm>
                    <a:prstGeom prst="rect">
                      <a:avLst/>
                    </a:prstGeom>
                  </pic:spPr>
                </pic:pic>
              </a:graphicData>
            </a:graphic>
          </wp:inline>
        </w:drawing>
      </w:r>
    </w:p>
    <w:p w14:paraId="79A18F70" w14:textId="77777777" w:rsidR="008F26DE" w:rsidRDefault="008F26DE">
      <w:pPr>
        <w:pStyle w:val="BodyText"/>
      </w:pPr>
    </w:p>
    <w:p w14:paraId="4608C6FB" w14:textId="77777777" w:rsidR="008F26DE" w:rsidRDefault="008F26DE">
      <w:pPr>
        <w:pStyle w:val="BodyText"/>
      </w:pPr>
    </w:p>
    <w:p w14:paraId="59C6586F" w14:textId="77777777" w:rsidR="008F26DE" w:rsidRDefault="008F26DE">
      <w:pPr>
        <w:pStyle w:val="BodyText"/>
      </w:pPr>
    </w:p>
    <w:p w14:paraId="293B7E94" w14:textId="77777777" w:rsidR="008F26DE" w:rsidRDefault="008F26DE">
      <w:pPr>
        <w:pStyle w:val="BodyText"/>
      </w:pPr>
    </w:p>
    <w:p w14:paraId="6A73CEF3" w14:textId="77777777" w:rsidR="008F26DE" w:rsidRDefault="008F26DE">
      <w:pPr>
        <w:pStyle w:val="BodyText"/>
      </w:pPr>
    </w:p>
    <w:p w14:paraId="77D742A6" w14:textId="77777777" w:rsidR="008F26DE" w:rsidRDefault="008F26DE">
      <w:pPr>
        <w:pStyle w:val="BodyText"/>
      </w:pPr>
    </w:p>
    <w:p w14:paraId="1824DC9C" w14:textId="77777777" w:rsidR="008F26DE" w:rsidRDefault="008F26DE">
      <w:pPr>
        <w:pStyle w:val="BodyText"/>
      </w:pPr>
    </w:p>
    <w:p w14:paraId="592FFB5A" w14:textId="77777777" w:rsidR="008F26DE" w:rsidRDefault="008F26DE">
      <w:pPr>
        <w:pStyle w:val="BodyText"/>
      </w:pPr>
    </w:p>
    <w:p w14:paraId="20CA8BC1" w14:textId="77777777" w:rsidR="008F26DE" w:rsidRDefault="008F26DE">
      <w:pPr>
        <w:pStyle w:val="BodyText"/>
        <w:spacing w:before="114"/>
      </w:pPr>
    </w:p>
    <w:p w14:paraId="15603FB6" w14:textId="77777777" w:rsidR="008F26DE" w:rsidRDefault="000C5444">
      <w:pPr>
        <w:ind w:right="963"/>
        <w:jc w:val="center"/>
        <w:rPr>
          <w:sz w:val="24"/>
        </w:rPr>
      </w:pPr>
      <w:r>
        <w:rPr>
          <w:spacing w:val="-10"/>
          <w:sz w:val="24"/>
        </w:rPr>
        <w:t>\</w:t>
      </w:r>
    </w:p>
    <w:p w14:paraId="2878DF5E" w14:textId="77777777" w:rsidR="008F26DE" w:rsidRDefault="008F26DE">
      <w:pPr>
        <w:pStyle w:val="BodyText"/>
        <w:ind w:left="4162"/>
        <w:rPr>
          <w:sz w:val="20"/>
        </w:rPr>
      </w:pPr>
    </w:p>
    <w:p w14:paraId="401DE01B" w14:textId="77777777" w:rsidR="008F26DE" w:rsidRDefault="008F26DE">
      <w:pPr>
        <w:pStyle w:val="BodyText"/>
        <w:ind w:left="195"/>
        <w:rPr>
          <w:sz w:val="20"/>
        </w:rPr>
      </w:pPr>
    </w:p>
    <w:sectPr w:rsidR="008F26DE" w:rsidSect="008F26DE">
      <w:pgSz w:w="11910" w:h="16840"/>
      <w:pgMar w:top="620" w:right="1275"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38B5"/>
    <w:multiLevelType w:val="hybridMultilevel"/>
    <w:tmpl w:val="FB080FF0"/>
    <w:lvl w:ilvl="0" w:tplc="CD70B87C">
      <w:start w:val="1"/>
      <w:numFmt w:val="decimal"/>
      <w:lvlText w:val="%1."/>
      <w:lvlJc w:val="left"/>
      <w:pPr>
        <w:ind w:left="82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9DE7B5A">
      <w:numFmt w:val="bullet"/>
      <w:lvlText w:val="•"/>
      <w:lvlJc w:val="left"/>
      <w:pPr>
        <w:ind w:left="1036" w:hanging="360"/>
      </w:pPr>
      <w:rPr>
        <w:rFonts w:hint="default"/>
        <w:lang w:val="en-US" w:eastAsia="en-US" w:bidi="ar-SA"/>
      </w:rPr>
    </w:lvl>
    <w:lvl w:ilvl="2" w:tplc="BBE281DA">
      <w:numFmt w:val="bullet"/>
      <w:lvlText w:val="•"/>
      <w:lvlJc w:val="left"/>
      <w:pPr>
        <w:ind w:left="1253" w:hanging="360"/>
      </w:pPr>
      <w:rPr>
        <w:rFonts w:hint="default"/>
        <w:lang w:val="en-US" w:eastAsia="en-US" w:bidi="ar-SA"/>
      </w:rPr>
    </w:lvl>
    <w:lvl w:ilvl="3" w:tplc="22EE7CD6">
      <w:numFmt w:val="bullet"/>
      <w:lvlText w:val="•"/>
      <w:lvlJc w:val="left"/>
      <w:pPr>
        <w:ind w:left="1469" w:hanging="360"/>
      </w:pPr>
      <w:rPr>
        <w:rFonts w:hint="default"/>
        <w:lang w:val="en-US" w:eastAsia="en-US" w:bidi="ar-SA"/>
      </w:rPr>
    </w:lvl>
    <w:lvl w:ilvl="4" w:tplc="B9963882">
      <w:numFmt w:val="bullet"/>
      <w:lvlText w:val="•"/>
      <w:lvlJc w:val="left"/>
      <w:pPr>
        <w:ind w:left="1686" w:hanging="360"/>
      </w:pPr>
      <w:rPr>
        <w:rFonts w:hint="default"/>
        <w:lang w:val="en-US" w:eastAsia="en-US" w:bidi="ar-SA"/>
      </w:rPr>
    </w:lvl>
    <w:lvl w:ilvl="5" w:tplc="382C5B76">
      <w:numFmt w:val="bullet"/>
      <w:lvlText w:val="•"/>
      <w:lvlJc w:val="left"/>
      <w:pPr>
        <w:ind w:left="1903" w:hanging="360"/>
      </w:pPr>
      <w:rPr>
        <w:rFonts w:hint="default"/>
        <w:lang w:val="en-US" w:eastAsia="en-US" w:bidi="ar-SA"/>
      </w:rPr>
    </w:lvl>
    <w:lvl w:ilvl="6" w:tplc="218E9E28">
      <w:numFmt w:val="bullet"/>
      <w:lvlText w:val="•"/>
      <w:lvlJc w:val="left"/>
      <w:pPr>
        <w:ind w:left="2119" w:hanging="360"/>
      </w:pPr>
      <w:rPr>
        <w:rFonts w:hint="default"/>
        <w:lang w:val="en-US" w:eastAsia="en-US" w:bidi="ar-SA"/>
      </w:rPr>
    </w:lvl>
    <w:lvl w:ilvl="7" w:tplc="CB2263FE">
      <w:numFmt w:val="bullet"/>
      <w:lvlText w:val="•"/>
      <w:lvlJc w:val="left"/>
      <w:pPr>
        <w:ind w:left="2336" w:hanging="360"/>
      </w:pPr>
      <w:rPr>
        <w:rFonts w:hint="default"/>
        <w:lang w:val="en-US" w:eastAsia="en-US" w:bidi="ar-SA"/>
      </w:rPr>
    </w:lvl>
    <w:lvl w:ilvl="8" w:tplc="5EEA8A82">
      <w:numFmt w:val="bullet"/>
      <w:lvlText w:val="•"/>
      <w:lvlJc w:val="left"/>
      <w:pPr>
        <w:ind w:left="2552" w:hanging="360"/>
      </w:pPr>
      <w:rPr>
        <w:rFonts w:hint="default"/>
        <w:lang w:val="en-US" w:eastAsia="en-US" w:bidi="ar-SA"/>
      </w:rPr>
    </w:lvl>
  </w:abstractNum>
  <w:abstractNum w:abstractNumId="1" w15:restartNumberingAfterBreak="0">
    <w:nsid w:val="06923DEB"/>
    <w:multiLevelType w:val="hybridMultilevel"/>
    <w:tmpl w:val="254AD44A"/>
    <w:lvl w:ilvl="0" w:tplc="A2FC078E">
      <w:start w:val="1"/>
      <w:numFmt w:val="decimal"/>
      <w:lvlText w:val="%1)"/>
      <w:lvlJc w:val="left"/>
      <w:pPr>
        <w:ind w:left="365" w:hanging="201"/>
        <w:jc w:val="left"/>
      </w:pPr>
      <w:rPr>
        <w:rFonts w:ascii="Times New Roman" w:eastAsia="Times New Roman" w:hAnsi="Times New Roman" w:cs="Times New Roman" w:hint="default"/>
        <w:b w:val="0"/>
        <w:bCs w:val="0"/>
        <w:i w:val="0"/>
        <w:iCs w:val="0"/>
        <w:spacing w:val="-1"/>
        <w:w w:val="98"/>
        <w:sz w:val="22"/>
        <w:szCs w:val="22"/>
        <w:lang w:val="en-US" w:eastAsia="en-US" w:bidi="ar-SA"/>
      </w:rPr>
    </w:lvl>
    <w:lvl w:ilvl="1" w:tplc="14123D6E">
      <w:start w:val="1"/>
      <w:numFmt w:val="decimal"/>
      <w:lvlText w:val="%2."/>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4B489DC">
      <w:numFmt w:val="bullet"/>
      <w:lvlText w:val="•"/>
      <w:lvlJc w:val="left"/>
      <w:pPr>
        <w:ind w:left="1821" w:hanging="360"/>
      </w:pPr>
      <w:rPr>
        <w:rFonts w:hint="default"/>
        <w:lang w:val="en-US" w:eastAsia="en-US" w:bidi="ar-SA"/>
      </w:rPr>
    </w:lvl>
    <w:lvl w:ilvl="3" w:tplc="436CED62">
      <w:numFmt w:val="bullet"/>
      <w:lvlText w:val="•"/>
      <w:lvlJc w:val="left"/>
      <w:pPr>
        <w:ind w:left="2763" w:hanging="360"/>
      </w:pPr>
      <w:rPr>
        <w:rFonts w:hint="default"/>
        <w:lang w:val="en-US" w:eastAsia="en-US" w:bidi="ar-SA"/>
      </w:rPr>
    </w:lvl>
    <w:lvl w:ilvl="4" w:tplc="61CA1554">
      <w:numFmt w:val="bullet"/>
      <w:lvlText w:val="•"/>
      <w:lvlJc w:val="left"/>
      <w:pPr>
        <w:ind w:left="3705" w:hanging="360"/>
      </w:pPr>
      <w:rPr>
        <w:rFonts w:hint="default"/>
        <w:lang w:val="en-US" w:eastAsia="en-US" w:bidi="ar-SA"/>
      </w:rPr>
    </w:lvl>
    <w:lvl w:ilvl="5" w:tplc="92207078">
      <w:numFmt w:val="bullet"/>
      <w:lvlText w:val="•"/>
      <w:lvlJc w:val="left"/>
      <w:pPr>
        <w:ind w:left="4647" w:hanging="360"/>
      </w:pPr>
      <w:rPr>
        <w:rFonts w:hint="default"/>
        <w:lang w:val="en-US" w:eastAsia="en-US" w:bidi="ar-SA"/>
      </w:rPr>
    </w:lvl>
    <w:lvl w:ilvl="6" w:tplc="13367146">
      <w:numFmt w:val="bullet"/>
      <w:lvlText w:val="•"/>
      <w:lvlJc w:val="left"/>
      <w:pPr>
        <w:ind w:left="5588" w:hanging="360"/>
      </w:pPr>
      <w:rPr>
        <w:rFonts w:hint="default"/>
        <w:lang w:val="en-US" w:eastAsia="en-US" w:bidi="ar-SA"/>
      </w:rPr>
    </w:lvl>
    <w:lvl w:ilvl="7" w:tplc="E836F7F2">
      <w:numFmt w:val="bullet"/>
      <w:lvlText w:val="•"/>
      <w:lvlJc w:val="left"/>
      <w:pPr>
        <w:ind w:left="6530" w:hanging="360"/>
      </w:pPr>
      <w:rPr>
        <w:rFonts w:hint="default"/>
        <w:lang w:val="en-US" w:eastAsia="en-US" w:bidi="ar-SA"/>
      </w:rPr>
    </w:lvl>
    <w:lvl w:ilvl="8" w:tplc="A418969E">
      <w:numFmt w:val="bullet"/>
      <w:lvlText w:val="•"/>
      <w:lvlJc w:val="left"/>
      <w:pPr>
        <w:ind w:left="7472" w:hanging="360"/>
      </w:pPr>
      <w:rPr>
        <w:rFonts w:hint="default"/>
        <w:lang w:val="en-US" w:eastAsia="en-US" w:bidi="ar-SA"/>
      </w:rPr>
    </w:lvl>
  </w:abstractNum>
  <w:num w:numId="1" w16cid:durableId="1536311348">
    <w:abstractNumId w:val="0"/>
  </w:num>
  <w:num w:numId="2" w16cid:durableId="1361781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F26DE"/>
    <w:rsid w:val="000C5444"/>
    <w:rsid w:val="002953A7"/>
    <w:rsid w:val="002A6507"/>
    <w:rsid w:val="005077C2"/>
    <w:rsid w:val="006D1276"/>
    <w:rsid w:val="008006CF"/>
    <w:rsid w:val="008F26DE"/>
    <w:rsid w:val="00AC3CBB"/>
    <w:rsid w:val="00D52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008288BB"/>
  <w15:docId w15:val="{080F9268-05F0-45BF-9BC3-4FCF8FED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F26DE"/>
    <w:rPr>
      <w:rFonts w:ascii="Times New Roman" w:eastAsia="Times New Roman" w:hAnsi="Times New Roman" w:cs="Times New Roman"/>
    </w:rPr>
  </w:style>
  <w:style w:type="paragraph" w:styleId="Heading1">
    <w:name w:val="heading 1"/>
    <w:basedOn w:val="Normal"/>
    <w:uiPriority w:val="1"/>
    <w:qFormat/>
    <w:rsid w:val="008F26DE"/>
    <w:pPr>
      <w:spacing w:before="156"/>
      <w:ind w:left="16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F26DE"/>
    <w:rPr>
      <w:sz w:val="24"/>
      <w:szCs w:val="24"/>
    </w:rPr>
  </w:style>
  <w:style w:type="paragraph" w:styleId="Title">
    <w:name w:val="Title"/>
    <w:basedOn w:val="Normal"/>
    <w:uiPriority w:val="1"/>
    <w:qFormat/>
    <w:rsid w:val="008F26DE"/>
    <w:pPr>
      <w:ind w:left="2519" w:hanging="2268"/>
    </w:pPr>
    <w:rPr>
      <w:b/>
      <w:bCs/>
      <w:sz w:val="28"/>
      <w:szCs w:val="28"/>
      <w:u w:val="single" w:color="000000"/>
    </w:rPr>
  </w:style>
  <w:style w:type="paragraph" w:styleId="ListParagraph">
    <w:name w:val="List Paragraph"/>
    <w:basedOn w:val="Normal"/>
    <w:uiPriority w:val="1"/>
    <w:qFormat/>
    <w:rsid w:val="008F26DE"/>
    <w:pPr>
      <w:spacing w:before="160"/>
      <w:ind w:left="884" w:hanging="360"/>
    </w:pPr>
  </w:style>
  <w:style w:type="paragraph" w:customStyle="1" w:styleId="TableParagraph">
    <w:name w:val="Table Paragraph"/>
    <w:basedOn w:val="Normal"/>
    <w:uiPriority w:val="1"/>
    <w:qFormat/>
    <w:rsid w:val="008F26DE"/>
    <w:pPr>
      <w:spacing w:before="5"/>
      <w:ind w:left="107"/>
    </w:pPr>
  </w:style>
  <w:style w:type="paragraph" w:styleId="BalloonText">
    <w:name w:val="Balloon Text"/>
    <w:basedOn w:val="Normal"/>
    <w:link w:val="BalloonTextChar"/>
    <w:uiPriority w:val="99"/>
    <w:semiHidden/>
    <w:unhideWhenUsed/>
    <w:rsid w:val="000C5444"/>
    <w:rPr>
      <w:rFonts w:ascii="Tahoma" w:hAnsi="Tahoma" w:cs="Tahoma"/>
      <w:sz w:val="16"/>
      <w:szCs w:val="16"/>
    </w:rPr>
  </w:style>
  <w:style w:type="character" w:customStyle="1" w:styleId="BalloonTextChar">
    <w:name w:val="Balloon Text Char"/>
    <w:basedOn w:val="DefaultParagraphFont"/>
    <w:link w:val="BalloonText"/>
    <w:uiPriority w:val="99"/>
    <w:semiHidden/>
    <w:rsid w:val="000C544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jpe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2568</Words>
  <Characters>14639</Characters>
  <Application>Microsoft Office Word</Application>
  <DocSecurity>0</DocSecurity>
  <Lines>121</Lines>
  <Paragraphs>34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Report:</vt:lpstr>
      <vt:lpstr/>
      <vt:lpstr/>
      <vt:lpstr/>
      <vt:lpstr/>
      <vt:lpstr/>
      <vt:lpstr/>
      <vt:lpstr/>
      <vt:lpstr/>
      <vt:lpstr>Photos:</vt:lpstr>
      <vt:lpstr/>
    </vt:vector>
  </TitlesOfParts>
  <Company/>
  <LinksUpToDate>false</LinksUpToDate>
  <CharactersWithSpaces>17173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VARSHA DESHPANDE</cp:lastModifiedBy>
  <cp:revision>8</cp:revision>
  <dcterms:created xsi:type="dcterms:W3CDTF">2025-12-05T00:22:00Z</dcterms:created>
  <dcterms:modified xsi:type="dcterms:W3CDTF">2026-01-05T10:56:00Z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2025-12-05T00:00:00Z</vt:filetime>
  </property>
  <property fmtid="{D5CDD505-2E9C-101B-9397-08002B2CF9AE}" pid="3" name="LastSaved">
    <vt:filetime>2025-12-05T00:00:00Z</vt:filetime>
  </property>
  <property fmtid="{D5CDD505-2E9C-101B-9397-08002B2CF9AE}" pid="4" name="Producer">
    <vt:lpwstr>3-Heights(TM) PDF Security Shell 4.8.25.2 (http://www.pdf-tools.com)</vt:lpwstr>
  </property>
</Properties>
</file>