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7879" w14:textId="5879E6BD" w:rsidR="005812D1" w:rsidRPr="0094167D" w:rsidRDefault="005812D1" w:rsidP="005812D1">
      <w:pPr>
        <w:spacing w:line="240" w:lineRule="auto"/>
        <w:jc w:val="center"/>
        <w:rPr>
          <w:rFonts w:ascii="Times New Roman" w:hAnsi="Times New Roman" w:cs="Times New Roman"/>
          <w:b/>
          <w:bCs/>
          <w:sz w:val="28"/>
          <w:szCs w:val="28"/>
          <w:lang w:val="en-US"/>
        </w:rPr>
      </w:pPr>
    </w:p>
    <w:p w14:paraId="5795C37D" w14:textId="77777777" w:rsidR="00270C98" w:rsidRPr="0094167D" w:rsidRDefault="00270C98" w:rsidP="005812D1">
      <w:pPr>
        <w:spacing w:line="240" w:lineRule="auto"/>
        <w:jc w:val="center"/>
        <w:rPr>
          <w:rFonts w:ascii="Times New Roman" w:hAnsi="Times New Roman" w:cs="Times New Roman"/>
          <w:b/>
          <w:bCs/>
          <w:sz w:val="28"/>
          <w:szCs w:val="28"/>
          <w:lang w:val="en-US"/>
        </w:rPr>
      </w:pPr>
    </w:p>
    <w:p w14:paraId="1C7A13E4" w14:textId="560C0141" w:rsidR="00511F06" w:rsidRPr="0094167D" w:rsidRDefault="00511F06" w:rsidP="00A15A84">
      <w:pPr>
        <w:spacing w:before="187" w:line="276" w:lineRule="auto"/>
        <w:ind w:left="431"/>
        <w:jc w:val="center"/>
        <w:rPr>
          <w:rFonts w:ascii="Times New Roman" w:hAnsi="Times New Roman" w:cs="Times New Roman"/>
          <w:b/>
          <w:bCs/>
          <w:sz w:val="28"/>
          <w:szCs w:val="28"/>
          <w:lang w:val="en-US"/>
        </w:rPr>
      </w:pPr>
      <w:r w:rsidRPr="0094167D">
        <w:rPr>
          <w:rFonts w:ascii="Times New Roman" w:hAnsi="Times New Roman" w:cs="Times New Roman"/>
          <w:b/>
          <w:bCs/>
          <w:sz w:val="28"/>
          <w:szCs w:val="28"/>
          <w:lang w:val="en-US"/>
        </w:rPr>
        <w:t xml:space="preserve">REPORT ON </w:t>
      </w:r>
      <w:r w:rsidR="00157C71" w:rsidRPr="0094167D">
        <w:rPr>
          <w:rFonts w:ascii="Times New Roman" w:hAnsi="Times New Roman" w:cs="Times New Roman"/>
          <w:b/>
          <w:bCs/>
          <w:sz w:val="28"/>
          <w:szCs w:val="28"/>
          <w:lang w:val="en-US"/>
        </w:rPr>
        <w:t>‘</w:t>
      </w:r>
      <w:r w:rsidR="00670F58">
        <w:rPr>
          <w:rFonts w:ascii="Times New Roman" w:hAnsi="Times New Roman" w:cs="Times New Roman"/>
          <w:b/>
          <w:bCs/>
          <w:sz w:val="28"/>
          <w:szCs w:val="28"/>
          <w:lang w:val="en-US"/>
        </w:rPr>
        <w:t>CRIMINOLOGY AND FORENSIC SCIENCE</w:t>
      </w:r>
      <w:r w:rsidR="00157C71" w:rsidRPr="0094167D">
        <w:rPr>
          <w:rFonts w:ascii="Times New Roman" w:hAnsi="Times New Roman" w:cs="Times New Roman"/>
          <w:b/>
          <w:bCs/>
          <w:sz w:val="28"/>
          <w:szCs w:val="28"/>
        </w:rPr>
        <w:t>’</w:t>
      </w:r>
      <w:r w:rsidR="0032729E" w:rsidRPr="0094167D">
        <w:rPr>
          <w:rFonts w:ascii="Times New Roman" w:hAnsi="Times New Roman" w:cs="Times New Roman"/>
          <w:b/>
          <w:bCs/>
          <w:sz w:val="28"/>
          <w:szCs w:val="28"/>
        </w:rPr>
        <w:t>,</w:t>
      </w:r>
      <w:r w:rsidRPr="0094167D">
        <w:rPr>
          <w:rFonts w:ascii="Times New Roman" w:hAnsi="Times New Roman" w:cs="Times New Roman"/>
          <w:b/>
          <w:bCs/>
          <w:sz w:val="28"/>
          <w:szCs w:val="28"/>
          <w:lang w:val="en-US"/>
        </w:rPr>
        <w:t xml:space="preserve"> GUEST LECTURE 202</w:t>
      </w:r>
      <w:r w:rsidR="00670F58">
        <w:rPr>
          <w:rFonts w:ascii="Times New Roman" w:hAnsi="Times New Roman" w:cs="Times New Roman"/>
          <w:b/>
          <w:bCs/>
          <w:sz w:val="28"/>
          <w:szCs w:val="28"/>
          <w:lang w:val="en-US"/>
        </w:rPr>
        <w:t>3</w:t>
      </w:r>
    </w:p>
    <w:p w14:paraId="1259C9F4" w14:textId="77777777" w:rsidR="00511F06" w:rsidRPr="0094167D" w:rsidRDefault="00511F06" w:rsidP="00A15A84">
      <w:pPr>
        <w:pStyle w:val="Default"/>
        <w:jc w:val="center"/>
        <w:rPr>
          <w:sz w:val="28"/>
          <w:szCs w:val="28"/>
        </w:rPr>
      </w:pPr>
    </w:p>
    <w:tbl>
      <w:tblPr>
        <w:tblW w:w="9360" w:type="dxa"/>
        <w:tblLayout w:type="fixed"/>
        <w:tblLook w:val="04A0" w:firstRow="1" w:lastRow="0" w:firstColumn="1" w:lastColumn="0" w:noHBand="0" w:noVBand="1"/>
      </w:tblPr>
      <w:tblGrid>
        <w:gridCol w:w="4410"/>
        <w:gridCol w:w="4950"/>
      </w:tblGrid>
      <w:tr w:rsidR="00511F06" w:rsidRPr="0094167D" w14:paraId="67D872B1" w14:textId="77777777" w:rsidTr="00511F06">
        <w:trPr>
          <w:trHeight w:val="718"/>
        </w:trPr>
        <w:tc>
          <w:tcPr>
            <w:tcW w:w="4410" w:type="dxa"/>
            <w:hideMark/>
          </w:tcPr>
          <w:p w14:paraId="19A54AFE" w14:textId="3354D576" w:rsidR="00511F06" w:rsidRPr="0094167D" w:rsidRDefault="00511F06" w:rsidP="005812D1">
            <w:pPr>
              <w:pStyle w:val="Default"/>
              <w:rPr>
                <w:sz w:val="28"/>
                <w:szCs w:val="28"/>
              </w:rPr>
            </w:pPr>
            <w:r w:rsidRPr="0094167D">
              <w:rPr>
                <w:b/>
                <w:bCs/>
                <w:sz w:val="28"/>
                <w:szCs w:val="28"/>
              </w:rPr>
              <w:t xml:space="preserve">NAME OF THE PROGRAMME: </w:t>
            </w:r>
          </w:p>
        </w:tc>
        <w:tc>
          <w:tcPr>
            <w:tcW w:w="4950" w:type="dxa"/>
            <w:hideMark/>
          </w:tcPr>
          <w:p w14:paraId="753AB256" w14:textId="6BB69D4A" w:rsidR="00511F06" w:rsidRPr="0094167D" w:rsidRDefault="0032729E" w:rsidP="00016D2B">
            <w:pPr>
              <w:spacing w:before="187" w:line="276" w:lineRule="auto"/>
              <w:jc w:val="both"/>
              <w:rPr>
                <w:rFonts w:ascii="Times New Roman" w:hAnsi="Times New Roman" w:cs="Times New Roman"/>
                <w:sz w:val="28"/>
                <w:szCs w:val="28"/>
              </w:rPr>
            </w:pPr>
            <w:r w:rsidRPr="0094167D">
              <w:rPr>
                <w:rFonts w:ascii="Times New Roman" w:hAnsi="Times New Roman" w:cs="Times New Roman"/>
                <w:b/>
                <w:bCs/>
                <w:sz w:val="28"/>
                <w:szCs w:val="28"/>
              </w:rPr>
              <w:t>‘</w:t>
            </w:r>
            <w:r w:rsidR="00670F58">
              <w:rPr>
                <w:rFonts w:ascii="Times New Roman" w:hAnsi="Times New Roman" w:cs="Times New Roman"/>
                <w:b/>
                <w:bCs/>
                <w:sz w:val="28"/>
                <w:szCs w:val="28"/>
                <w:lang w:val="en-US"/>
              </w:rPr>
              <w:t xml:space="preserve">CRIMINOLOGY AND FORENSIC </w:t>
            </w:r>
            <w:r w:rsidR="00DF037D">
              <w:rPr>
                <w:rFonts w:ascii="Times New Roman" w:hAnsi="Times New Roman" w:cs="Times New Roman"/>
                <w:b/>
                <w:bCs/>
                <w:sz w:val="28"/>
                <w:szCs w:val="28"/>
                <w:lang w:val="en-US"/>
              </w:rPr>
              <w:t>SCIENCE</w:t>
            </w:r>
            <w:r w:rsidR="00A15A84">
              <w:rPr>
                <w:rFonts w:ascii="Times New Roman" w:hAnsi="Times New Roman" w:cs="Times New Roman"/>
                <w:b/>
                <w:bCs/>
                <w:sz w:val="28"/>
                <w:szCs w:val="28"/>
                <w:lang w:val="en-US"/>
              </w:rPr>
              <w:t>’</w:t>
            </w:r>
            <w:r w:rsidR="00A15A84" w:rsidRPr="0094167D">
              <w:rPr>
                <w:rFonts w:ascii="Times New Roman" w:hAnsi="Times New Roman" w:cs="Times New Roman"/>
                <w:b/>
                <w:bCs/>
                <w:sz w:val="28"/>
                <w:szCs w:val="28"/>
              </w:rPr>
              <w:t>, For</w:t>
            </w:r>
            <w:r w:rsidR="00511F06" w:rsidRPr="0094167D">
              <w:rPr>
                <w:rFonts w:ascii="Times New Roman" w:hAnsi="Times New Roman" w:cs="Times New Roman"/>
                <w:b/>
                <w:bCs/>
                <w:sz w:val="28"/>
                <w:szCs w:val="28"/>
              </w:rPr>
              <w:t xml:space="preserve"> </w:t>
            </w:r>
            <w:r w:rsidR="00670F58" w:rsidRPr="0094167D">
              <w:rPr>
                <w:rFonts w:ascii="Times New Roman" w:hAnsi="Times New Roman" w:cs="Times New Roman"/>
                <w:b/>
                <w:bCs/>
                <w:sz w:val="28"/>
                <w:szCs w:val="28"/>
              </w:rPr>
              <w:t xml:space="preserve">LLB </w:t>
            </w:r>
            <w:r w:rsidR="00670F58">
              <w:rPr>
                <w:rFonts w:ascii="Times New Roman" w:hAnsi="Times New Roman" w:cs="Times New Roman"/>
                <w:b/>
                <w:bCs/>
                <w:sz w:val="28"/>
                <w:szCs w:val="28"/>
              </w:rPr>
              <w:t>IV</w:t>
            </w:r>
            <w:r w:rsidR="00670F58" w:rsidRPr="0094167D">
              <w:rPr>
                <w:rFonts w:ascii="Times New Roman" w:hAnsi="Times New Roman" w:cs="Times New Roman"/>
                <w:b/>
                <w:bCs/>
                <w:sz w:val="28"/>
                <w:szCs w:val="28"/>
              </w:rPr>
              <w:t>th SEM(5y</w:t>
            </w:r>
            <w:r w:rsidR="00670F58">
              <w:rPr>
                <w:rFonts w:ascii="Times New Roman" w:hAnsi="Times New Roman" w:cs="Times New Roman"/>
                <w:b/>
                <w:bCs/>
                <w:sz w:val="28"/>
                <w:szCs w:val="28"/>
              </w:rPr>
              <w:t>ears</w:t>
            </w:r>
            <w:r w:rsidR="00670F58" w:rsidRPr="0094167D">
              <w:rPr>
                <w:rFonts w:ascii="Times New Roman" w:hAnsi="Times New Roman" w:cs="Times New Roman"/>
                <w:b/>
                <w:bCs/>
                <w:sz w:val="28"/>
                <w:szCs w:val="28"/>
              </w:rPr>
              <w:t>)</w:t>
            </w:r>
            <w:r w:rsidR="00670F58">
              <w:rPr>
                <w:rFonts w:ascii="Times New Roman" w:hAnsi="Times New Roman" w:cs="Times New Roman"/>
                <w:b/>
                <w:bCs/>
                <w:sz w:val="28"/>
                <w:szCs w:val="28"/>
              </w:rPr>
              <w:t xml:space="preserve">, </w:t>
            </w:r>
            <w:r w:rsidR="00511F06" w:rsidRPr="0094167D">
              <w:rPr>
                <w:rFonts w:ascii="Times New Roman" w:hAnsi="Times New Roman" w:cs="Times New Roman"/>
                <w:b/>
                <w:bCs/>
                <w:sz w:val="28"/>
                <w:szCs w:val="28"/>
              </w:rPr>
              <w:t xml:space="preserve">LLB </w:t>
            </w:r>
            <w:r w:rsidR="00F82C1D" w:rsidRPr="0094167D">
              <w:rPr>
                <w:rFonts w:ascii="Times New Roman" w:hAnsi="Times New Roman" w:cs="Times New Roman"/>
                <w:b/>
                <w:bCs/>
                <w:sz w:val="28"/>
                <w:szCs w:val="28"/>
              </w:rPr>
              <w:t>VIIIth</w:t>
            </w:r>
            <w:r w:rsidR="000D1BC8" w:rsidRPr="0094167D">
              <w:rPr>
                <w:rFonts w:ascii="Times New Roman" w:hAnsi="Times New Roman" w:cs="Times New Roman"/>
                <w:b/>
                <w:bCs/>
                <w:sz w:val="28"/>
                <w:szCs w:val="28"/>
              </w:rPr>
              <w:t xml:space="preserve"> SEM(5y</w:t>
            </w:r>
            <w:r w:rsidR="00670F58">
              <w:rPr>
                <w:rFonts w:ascii="Times New Roman" w:hAnsi="Times New Roman" w:cs="Times New Roman"/>
                <w:b/>
                <w:bCs/>
                <w:sz w:val="28"/>
                <w:szCs w:val="28"/>
              </w:rPr>
              <w:t>ears</w:t>
            </w:r>
            <w:r w:rsidR="000D1BC8" w:rsidRPr="0094167D">
              <w:rPr>
                <w:rFonts w:ascii="Times New Roman" w:hAnsi="Times New Roman" w:cs="Times New Roman"/>
                <w:b/>
                <w:bCs/>
                <w:sz w:val="28"/>
                <w:szCs w:val="28"/>
              </w:rPr>
              <w:t xml:space="preserve">) and </w:t>
            </w:r>
            <w:r w:rsidR="00F82C1D" w:rsidRPr="0094167D">
              <w:rPr>
                <w:rFonts w:ascii="Times New Roman" w:hAnsi="Times New Roman" w:cs="Times New Roman"/>
                <w:b/>
                <w:bCs/>
                <w:sz w:val="28"/>
                <w:szCs w:val="28"/>
              </w:rPr>
              <w:t>I</w:t>
            </w:r>
            <w:r w:rsidR="00DB4936" w:rsidRPr="0094167D">
              <w:rPr>
                <w:rFonts w:ascii="Times New Roman" w:hAnsi="Times New Roman" w:cs="Times New Roman"/>
                <w:b/>
                <w:bCs/>
                <w:sz w:val="28"/>
                <w:szCs w:val="28"/>
              </w:rPr>
              <w:t xml:space="preserve">Vth </w:t>
            </w:r>
            <w:r w:rsidR="00511F06" w:rsidRPr="0094167D">
              <w:rPr>
                <w:rFonts w:ascii="Times New Roman" w:hAnsi="Times New Roman" w:cs="Times New Roman"/>
                <w:b/>
                <w:bCs/>
                <w:sz w:val="28"/>
                <w:szCs w:val="28"/>
              </w:rPr>
              <w:t>SEM (3 Years)</w:t>
            </w:r>
          </w:p>
        </w:tc>
      </w:tr>
      <w:tr w:rsidR="00511F06" w:rsidRPr="0094167D" w14:paraId="3C000A5F" w14:textId="77777777" w:rsidTr="00511F06">
        <w:trPr>
          <w:trHeight w:val="166"/>
        </w:trPr>
        <w:tc>
          <w:tcPr>
            <w:tcW w:w="4410" w:type="dxa"/>
            <w:hideMark/>
          </w:tcPr>
          <w:p w14:paraId="75B4EE67" w14:textId="77777777" w:rsidR="00511F06" w:rsidRPr="0094167D" w:rsidRDefault="00511F06" w:rsidP="005812D1">
            <w:pPr>
              <w:pStyle w:val="Default"/>
              <w:rPr>
                <w:sz w:val="28"/>
                <w:szCs w:val="28"/>
              </w:rPr>
            </w:pPr>
            <w:r w:rsidRPr="0094167D">
              <w:rPr>
                <w:b/>
                <w:bCs/>
                <w:sz w:val="28"/>
                <w:szCs w:val="28"/>
              </w:rPr>
              <w:t xml:space="preserve">DATE AND DAY: </w:t>
            </w:r>
          </w:p>
        </w:tc>
        <w:tc>
          <w:tcPr>
            <w:tcW w:w="4950" w:type="dxa"/>
            <w:hideMark/>
          </w:tcPr>
          <w:p w14:paraId="392ADA28" w14:textId="086D0955" w:rsidR="00511F06" w:rsidRPr="0094167D" w:rsidRDefault="0032729E" w:rsidP="00016D2B">
            <w:pPr>
              <w:pStyle w:val="Default"/>
              <w:jc w:val="both"/>
              <w:rPr>
                <w:sz w:val="28"/>
                <w:szCs w:val="28"/>
              </w:rPr>
            </w:pPr>
            <w:r w:rsidRPr="0094167D">
              <w:rPr>
                <w:b/>
                <w:sz w:val="28"/>
                <w:szCs w:val="28"/>
              </w:rPr>
              <w:t>6</w:t>
            </w:r>
            <w:r w:rsidRPr="0094167D">
              <w:rPr>
                <w:b/>
                <w:position w:val="6"/>
                <w:sz w:val="28"/>
                <w:szCs w:val="28"/>
              </w:rPr>
              <w:t>th</w:t>
            </w:r>
            <w:r w:rsidRPr="0094167D">
              <w:rPr>
                <w:b/>
                <w:spacing w:val="1"/>
                <w:position w:val="6"/>
                <w:sz w:val="28"/>
                <w:szCs w:val="28"/>
              </w:rPr>
              <w:t xml:space="preserve"> </w:t>
            </w:r>
            <w:r w:rsidR="00F50698">
              <w:rPr>
                <w:b/>
                <w:sz w:val="28"/>
                <w:szCs w:val="28"/>
              </w:rPr>
              <w:t>April</w:t>
            </w:r>
            <w:r w:rsidRPr="0094167D">
              <w:rPr>
                <w:b/>
                <w:sz w:val="28"/>
                <w:szCs w:val="28"/>
              </w:rPr>
              <w:t xml:space="preserve"> 202</w:t>
            </w:r>
            <w:r w:rsidR="00F50698">
              <w:rPr>
                <w:b/>
                <w:sz w:val="28"/>
                <w:szCs w:val="28"/>
              </w:rPr>
              <w:t>3</w:t>
            </w:r>
            <w:r w:rsidRPr="0094167D">
              <w:rPr>
                <w:sz w:val="28"/>
                <w:szCs w:val="28"/>
              </w:rPr>
              <w:t xml:space="preserve">. </w:t>
            </w:r>
          </w:p>
        </w:tc>
      </w:tr>
      <w:tr w:rsidR="00511F06" w:rsidRPr="0094167D" w14:paraId="0A94A776" w14:textId="77777777" w:rsidTr="00511F06">
        <w:trPr>
          <w:trHeight w:val="166"/>
        </w:trPr>
        <w:tc>
          <w:tcPr>
            <w:tcW w:w="4410" w:type="dxa"/>
            <w:hideMark/>
          </w:tcPr>
          <w:p w14:paraId="689AB02E" w14:textId="77777777" w:rsidR="00511F06" w:rsidRPr="0094167D" w:rsidRDefault="00511F06" w:rsidP="005812D1">
            <w:pPr>
              <w:pStyle w:val="Default"/>
              <w:rPr>
                <w:sz w:val="28"/>
                <w:szCs w:val="28"/>
              </w:rPr>
            </w:pPr>
            <w:r w:rsidRPr="0094167D">
              <w:rPr>
                <w:b/>
                <w:bCs/>
                <w:sz w:val="28"/>
                <w:szCs w:val="28"/>
              </w:rPr>
              <w:t xml:space="preserve">TIME: </w:t>
            </w:r>
          </w:p>
        </w:tc>
        <w:tc>
          <w:tcPr>
            <w:tcW w:w="4950" w:type="dxa"/>
            <w:hideMark/>
          </w:tcPr>
          <w:p w14:paraId="1165D478" w14:textId="45ECA5BD" w:rsidR="00511F06" w:rsidRPr="0094167D" w:rsidRDefault="0032729E" w:rsidP="00016D2B">
            <w:pPr>
              <w:pStyle w:val="Default"/>
              <w:jc w:val="both"/>
              <w:rPr>
                <w:sz w:val="28"/>
                <w:szCs w:val="28"/>
              </w:rPr>
            </w:pPr>
            <w:r w:rsidRPr="0094167D">
              <w:rPr>
                <w:b/>
                <w:bCs/>
                <w:sz w:val="28"/>
                <w:szCs w:val="28"/>
              </w:rPr>
              <w:t>0</w:t>
            </w:r>
            <w:r w:rsidR="00774BB4" w:rsidRPr="0094167D">
              <w:rPr>
                <w:b/>
                <w:bCs/>
                <w:sz w:val="28"/>
                <w:szCs w:val="28"/>
              </w:rPr>
              <w:t>1</w:t>
            </w:r>
            <w:r w:rsidR="00F50698">
              <w:rPr>
                <w:b/>
                <w:bCs/>
                <w:sz w:val="28"/>
                <w:szCs w:val="28"/>
              </w:rPr>
              <w:t>2</w:t>
            </w:r>
            <w:r w:rsidR="00511F06" w:rsidRPr="0094167D">
              <w:rPr>
                <w:b/>
                <w:bCs/>
                <w:sz w:val="28"/>
                <w:szCs w:val="28"/>
              </w:rPr>
              <w:t xml:space="preserve">:00 </w:t>
            </w:r>
            <w:r w:rsidR="000D1BC8" w:rsidRPr="0094167D">
              <w:rPr>
                <w:b/>
                <w:bCs/>
                <w:sz w:val="28"/>
                <w:szCs w:val="28"/>
              </w:rPr>
              <w:t>P.M</w:t>
            </w:r>
            <w:r w:rsidR="00511F06" w:rsidRPr="0094167D">
              <w:rPr>
                <w:b/>
                <w:bCs/>
                <w:sz w:val="28"/>
                <w:szCs w:val="28"/>
              </w:rPr>
              <w:t xml:space="preserve">- </w:t>
            </w:r>
            <w:r w:rsidR="00F50698">
              <w:rPr>
                <w:b/>
                <w:bCs/>
                <w:sz w:val="28"/>
                <w:szCs w:val="28"/>
              </w:rPr>
              <w:t>1</w:t>
            </w:r>
            <w:r w:rsidR="00511F06" w:rsidRPr="0094167D">
              <w:rPr>
                <w:b/>
                <w:bCs/>
                <w:sz w:val="28"/>
                <w:szCs w:val="28"/>
              </w:rPr>
              <w:t>.</w:t>
            </w:r>
            <w:r w:rsidR="00B645FF" w:rsidRPr="0094167D">
              <w:rPr>
                <w:b/>
                <w:bCs/>
                <w:sz w:val="28"/>
                <w:szCs w:val="28"/>
              </w:rPr>
              <w:t>30</w:t>
            </w:r>
            <w:r w:rsidR="00511F06" w:rsidRPr="0094167D">
              <w:rPr>
                <w:b/>
                <w:bCs/>
                <w:sz w:val="28"/>
                <w:szCs w:val="28"/>
              </w:rPr>
              <w:t xml:space="preserve"> PM </w:t>
            </w:r>
          </w:p>
        </w:tc>
      </w:tr>
      <w:tr w:rsidR="00511F06" w:rsidRPr="0094167D" w14:paraId="279C3B86" w14:textId="77777777" w:rsidTr="00511F06">
        <w:trPr>
          <w:trHeight w:val="166"/>
        </w:trPr>
        <w:tc>
          <w:tcPr>
            <w:tcW w:w="4410" w:type="dxa"/>
            <w:hideMark/>
          </w:tcPr>
          <w:p w14:paraId="03E8FF43" w14:textId="759490BD" w:rsidR="00511F06" w:rsidRPr="0094167D" w:rsidRDefault="00511F06" w:rsidP="005812D1">
            <w:pPr>
              <w:pStyle w:val="Default"/>
              <w:rPr>
                <w:sz w:val="28"/>
                <w:szCs w:val="28"/>
              </w:rPr>
            </w:pPr>
          </w:p>
        </w:tc>
        <w:tc>
          <w:tcPr>
            <w:tcW w:w="4950" w:type="dxa"/>
            <w:hideMark/>
          </w:tcPr>
          <w:p w14:paraId="1C9552F5" w14:textId="0985C04B" w:rsidR="000B6C3D" w:rsidRPr="0094167D" w:rsidRDefault="000B6C3D" w:rsidP="000D1BC8">
            <w:pPr>
              <w:pStyle w:val="Default"/>
              <w:rPr>
                <w:sz w:val="28"/>
                <w:szCs w:val="28"/>
              </w:rPr>
            </w:pPr>
          </w:p>
        </w:tc>
      </w:tr>
    </w:tbl>
    <w:p w14:paraId="54DBA12D" w14:textId="77777777" w:rsidR="005812D1" w:rsidRPr="0094167D" w:rsidRDefault="005812D1" w:rsidP="005812D1">
      <w:pPr>
        <w:spacing w:line="240" w:lineRule="auto"/>
        <w:ind w:firstLine="720"/>
        <w:jc w:val="both"/>
        <w:rPr>
          <w:rFonts w:ascii="Times New Roman" w:hAnsi="Times New Roman" w:cs="Times New Roman"/>
          <w:sz w:val="28"/>
          <w:szCs w:val="28"/>
          <w:lang w:val="en-US"/>
        </w:rPr>
      </w:pPr>
    </w:p>
    <w:p w14:paraId="16A4167B" w14:textId="130098EF" w:rsidR="005812D1" w:rsidRPr="0094167D" w:rsidRDefault="00511F06" w:rsidP="00016D2B">
      <w:pPr>
        <w:spacing w:line="240" w:lineRule="auto"/>
        <w:ind w:firstLine="720"/>
        <w:jc w:val="both"/>
        <w:rPr>
          <w:rFonts w:ascii="Times New Roman" w:hAnsi="Times New Roman" w:cs="Times New Roman"/>
          <w:sz w:val="28"/>
          <w:szCs w:val="28"/>
        </w:rPr>
      </w:pPr>
      <w:r w:rsidRPr="0094167D">
        <w:rPr>
          <w:rFonts w:ascii="Times New Roman" w:hAnsi="Times New Roman" w:cs="Times New Roman"/>
          <w:sz w:val="28"/>
          <w:szCs w:val="28"/>
          <w:lang w:val="en-US"/>
        </w:rPr>
        <w:t xml:space="preserve">On </w:t>
      </w:r>
      <w:r w:rsidR="0032729E" w:rsidRPr="0094167D">
        <w:rPr>
          <w:rFonts w:ascii="Times New Roman" w:hAnsi="Times New Roman" w:cs="Times New Roman"/>
          <w:b/>
          <w:sz w:val="28"/>
          <w:szCs w:val="28"/>
        </w:rPr>
        <w:t>6</w:t>
      </w:r>
      <w:r w:rsidR="0032729E" w:rsidRPr="0094167D">
        <w:rPr>
          <w:rFonts w:ascii="Times New Roman" w:hAnsi="Times New Roman" w:cs="Times New Roman"/>
          <w:b/>
          <w:position w:val="6"/>
          <w:sz w:val="28"/>
          <w:szCs w:val="28"/>
        </w:rPr>
        <w:t>th</w:t>
      </w:r>
      <w:r w:rsidR="0032729E" w:rsidRPr="0094167D">
        <w:rPr>
          <w:rFonts w:ascii="Times New Roman" w:hAnsi="Times New Roman" w:cs="Times New Roman"/>
          <w:b/>
          <w:spacing w:val="1"/>
          <w:position w:val="6"/>
          <w:sz w:val="28"/>
          <w:szCs w:val="28"/>
        </w:rPr>
        <w:t xml:space="preserve"> </w:t>
      </w:r>
      <w:r w:rsidR="00F50698">
        <w:rPr>
          <w:rFonts w:ascii="Times New Roman" w:hAnsi="Times New Roman" w:cs="Times New Roman"/>
          <w:b/>
          <w:sz w:val="28"/>
          <w:szCs w:val="28"/>
        </w:rPr>
        <w:t>Aril</w:t>
      </w:r>
      <w:r w:rsidR="0032729E" w:rsidRPr="0094167D">
        <w:rPr>
          <w:rFonts w:ascii="Times New Roman" w:hAnsi="Times New Roman" w:cs="Times New Roman"/>
          <w:b/>
          <w:sz w:val="28"/>
          <w:szCs w:val="28"/>
        </w:rPr>
        <w:t xml:space="preserve"> 202</w:t>
      </w:r>
      <w:r w:rsidR="00F50698">
        <w:rPr>
          <w:rFonts w:ascii="Times New Roman" w:hAnsi="Times New Roman" w:cs="Times New Roman"/>
          <w:b/>
          <w:sz w:val="28"/>
          <w:szCs w:val="28"/>
        </w:rPr>
        <w:t>3</w:t>
      </w:r>
      <w:r w:rsidRPr="0094167D">
        <w:rPr>
          <w:rFonts w:ascii="Times New Roman" w:hAnsi="Times New Roman" w:cs="Times New Roman"/>
          <w:sz w:val="28"/>
          <w:szCs w:val="28"/>
          <w:lang w:val="en-US"/>
        </w:rPr>
        <w:t xml:space="preserve">, an </w:t>
      </w:r>
      <w:r w:rsidR="00F50698">
        <w:rPr>
          <w:rFonts w:ascii="Times New Roman" w:hAnsi="Times New Roman" w:cs="Times New Roman"/>
          <w:sz w:val="28"/>
          <w:szCs w:val="28"/>
          <w:lang w:val="en-US"/>
        </w:rPr>
        <w:t>Off</w:t>
      </w:r>
      <w:r w:rsidRPr="0094167D">
        <w:rPr>
          <w:rFonts w:ascii="Times New Roman" w:hAnsi="Times New Roman" w:cs="Times New Roman"/>
          <w:sz w:val="28"/>
          <w:szCs w:val="28"/>
          <w:lang w:val="en-US"/>
        </w:rPr>
        <w:t xml:space="preserve">line guest lecture was conducted </w:t>
      </w:r>
      <w:r w:rsidRPr="0094167D">
        <w:rPr>
          <w:rFonts w:ascii="Times New Roman" w:hAnsi="Times New Roman" w:cs="Times New Roman"/>
          <w:sz w:val="28"/>
          <w:szCs w:val="28"/>
        </w:rPr>
        <w:t xml:space="preserve">by Dr. Ambedkar College, Department of Law, Deekshabhoomi, Nagpur </w:t>
      </w:r>
      <w:r w:rsidRPr="0094167D">
        <w:rPr>
          <w:rFonts w:ascii="Times New Roman" w:hAnsi="Times New Roman" w:cs="Times New Roman"/>
          <w:sz w:val="28"/>
          <w:szCs w:val="28"/>
          <w:lang w:val="en-US"/>
        </w:rPr>
        <w:t>for the</w:t>
      </w:r>
      <w:r w:rsidR="00B645FF" w:rsidRPr="0094167D">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students of LLB</w:t>
      </w:r>
      <w:r w:rsidR="00F50698" w:rsidRPr="00F50698">
        <w:rPr>
          <w:rFonts w:ascii="Times New Roman" w:hAnsi="Times New Roman" w:cs="Times New Roman"/>
          <w:sz w:val="28"/>
          <w:szCs w:val="28"/>
        </w:rPr>
        <w:t xml:space="preserve"> IVth SEM(5years),</w:t>
      </w:r>
      <w:r w:rsidR="00866E82" w:rsidRPr="0094167D">
        <w:rPr>
          <w:rFonts w:ascii="Times New Roman" w:hAnsi="Times New Roman" w:cs="Times New Roman"/>
          <w:sz w:val="28"/>
          <w:szCs w:val="28"/>
          <w:lang w:val="en-US"/>
        </w:rPr>
        <w:t xml:space="preserve"> </w:t>
      </w:r>
      <w:r w:rsidR="00602754" w:rsidRPr="0094167D">
        <w:rPr>
          <w:rFonts w:ascii="Times New Roman" w:hAnsi="Times New Roman" w:cs="Times New Roman"/>
          <w:sz w:val="28"/>
          <w:szCs w:val="28"/>
          <w:lang w:val="en-US"/>
        </w:rPr>
        <w:t>VIII</w:t>
      </w:r>
      <w:r w:rsidR="00866E82" w:rsidRPr="0094167D">
        <w:rPr>
          <w:rFonts w:ascii="Times New Roman" w:hAnsi="Times New Roman" w:cs="Times New Roman"/>
          <w:sz w:val="28"/>
          <w:szCs w:val="28"/>
          <w:lang w:val="en-US"/>
        </w:rPr>
        <w:t xml:space="preserve">th </w:t>
      </w:r>
      <w:r w:rsidR="00811A07" w:rsidRPr="0094167D">
        <w:rPr>
          <w:rFonts w:ascii="Times New Roman" w:hAnsi="Times New Roman" w:cs="Times New Roman"/>
          <w:sz w:val="28"/>
          <w:szCs w:val="28"/>
          <w:lang w:val="en-US"/>
        </w:rPr>
        <w:t>Sem (</w:t>
      </w:r>
      <w:r w:rsidR="00866E82" w:rsidRPr="0094167D">
        <w:rPr>
          <w:rFonts w:ascii="Times New Roman" w:hAnsi="Times New Roman" w:cs="Times New Roman"/>
          <w:sz w:val="28"/>
          <w:szCs w:val="28"/>
          <w:lang w:val="en-US"/>
        </w:rPr>
        <w:t xml:space="preserve">5 yrs) </w:t>
      </w:r>
      <w:r w:rsidR="00A15A84" w:rsidRPr="0094167D">
        <w:rPr>
          <w:rFonts w:ascii="Times New Roman" w:hAnsi="Times New Roman" w:cs="Times New Roman"/>
          <w:sz w:val="28"/>
          <w:szCs w:val="28"/>
          <w:lang w:val="en-US"/>
        </w:rPr>
        <w:t xml:space="preserve">and </w:t>
      </w:r>
      <w:r w:rsidR="00A15A84" w:rsidRPr="00F50698">
        <w:rPr>
          <w:rFonts w:ascii="Times New Roman" w:hAnsi="Times New Roman" w:cs="Times New Roman"/>
          <w:sz w:val="28"/>
          <w:szCs w:val="28"/>
          <w:lang w:val="en-US"/>
        </w:rPr>
        <w:t>IVth</w:t>
      </w:r>
      <w:r w:rsidR="00F50698" w:rsidRPr="00F50698">
        <w:rPr>
          <w:rFonts w:ascii="Times New Roman" w:hAnsi="Times New Roman" w:cs="Times New Roman"/>
          <w:sz w:val="28"/>
          <w:szCs w:val="28"/>
        </w:rPr>
        <w:t xml:space="preserve"> SEM</w:t>
      </w:r>
      <w:r w:rsidR="00F50698" w:rsidRPr="00F50698">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 xml:space="preserve">Semester (3 yrs course). Total </w:t>
      </w:r>
      <w:r w:rsidR="00F50698">
        <w:rPr>
          <w:rFonts w:ascii="Times New Roman" w:hAnsi="Times New Roman" w:cs="Times New Roman"/>
          <w:sz w:val="28"/>
          <w:szCs w:val="28"/>
          <w:lang w:val="en-US"/>
        </w:rPr>
        <w:t>56</w:t>
      </w:r>
      <w:r w:rsidR="000B6C3D" w:rsidRPr="0094167D">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 xml:space="preserve">students attended the program. </w:t>
      </w:r>
      <w:r w:rsidR="005812D1" w:rsidRPr="0094167D">
        <w:rPr>
          <w:rFonts w:ascii="Times New Roman" w:hAnsi="Times New Roman" w:cs="Times New Roman"/>
          <w:sz w:val="28"/>
          <w:szCs w:val="28"/>
          <w:lang w:val="en-US"/>
        </w:rPr>
        <w:t xml:space="preserve">The Program was conducted under the guidance of </w:t>
      </w:r>
      <w:r w:rsidRPr="0094167D">
        <w:rPr>
          <w:rFonts w:ascii="Times New Roman" w:hAnsi="Times New Roman" w:cs="Times New Roman"/>
          <w:sz w:val="28"/>
          <w:szCs w:val="28"/>
        </w:rPr>
        <w:t>Prof. Dr. H.V.Menon</w:t>
      </w:r>
      <w:r w:rsidR="00F50698">
        <w:rPr>
          <w:rFonts w:ascii="Times New Roman" w:hAnsi="Times New Roman" w:cs="Times New Roman"/>
          <w:sz w:val="28"/>
          <w:szCs w:val="28"/>
        </w:rPr>
        <w:t xml:space="preserve"> </w:t>
      </w:r>
      <w:r w:rsidR="00F50698" w:rsidRPr="0094167D">
        <w:rPr>
          <w:rFonts w:ascii="Times New Roman" w:hAnsi="Times New Roman" w:cs="Times New Roman"/>
          <w:sz w:val="28"/>
          <w:szCs w:val="28"/>
        </w:rPr>
        <w:t>Head of the Department of Law</w:t>
      </w:r>
      <w:r w:rsidR="00F50698">
        <w:rPr>
          <w:rFonts w:ascii="Times New Roman" w:hAnsi="Times New Roman" w:cs="Times New Roman"/>
          <w:sz w:val="28"/>
          <w:szCs w:val="28"/>
        </w:rPr>
        <w:t xml:space="preserve"> and Dr. Sandhya Kalamdhad</w:t>
      </w:r>
      <w:r w:rsidRPr="0094167D">
        <w:rPr>
          <w:rFonts w:ascii="Times New Roman" w:hAnsi="Times New Roman" w:cs="Times New Roman"/>
          <w:sz w:val="28"/>
          <w:szCs w:val="28"/>
        </w:rPr>
        <w:t xml:space="preserve">, , </w:t>
      </w:r>
      <w:r w:rsidR="00F50698">
        <w:rPr>
          <w:rFonts w:ascii="Times New Roman" w:hAnsi="Times New Roman" w:cs="Times New Roman"/>
          <w:sz w:val="28"/>
          <w:szCs w:val="28"/>
        </w:rPr>
        <w:t>in seminar room</w:t>
      </w:r>
      <w:r w:rsidRPr="0094167D">
        <w:rPr>
          <w:rFonts w:ascii="Times New Roman" w:hAnsi="Times New Roman" w:cs="Times New Roman"/>
          <w:sz w:val="28"/>
          <w:szCs w:val="28"/>
        </w:rPr>
        <w:t xml:space="preserve"> at </w:t>
      </w:r>
      <w:r w:rsidR="00C06055" w:rsidRPr="0094167D">
        <w:rPr>
          <w:rFonts w:ascii="Times New Roman" w:hAnsi="Times New Roman" w:cs="Times New Roman"/>
          <w:sz w:val="28"/>
          <w:szCs w:val="28"/>
        </w:rPr>
        <w:t>0</w:t>
      </w:r>
      <w:r w:rsidR="00F50698">
        <w:rPr>
          <w:rFonts w:ascii="Times New Roman" w:hAnsi="Times New Roman" w:cs="Times New Roman"/>
          <w:sz w:val="28"/>
          <w:szCs w:val="28"/>
        </w:rPr>
        <w:t>12</w:t>
      </w:r>
      <w:r w:rsidRPr="0094167D">
        <w:rPr>
          <w:rFonts w:ascii="Times New Roman" w:hAnsi="Times New Roman" w:cs="Times New Roman"/>
          <w:sz w:val="28"/>
          <w:szCs w:val="28"/>
        </w:rPr>
        <w:t xml:space="preserve">.00 </w:t>
      </w:r>
      <w:r w:rsidR="00C06055" w:rsidRPr="0094167D">
        <w:rPr>
          <w:rFonts w:ascii="Times New Roman" w:hAnsi="Times New Roman" w:cs="Times New Roman"/>
          <w:sz w:val="28"/>
          <w:szCs w:val="28"/>
        </w:rPr>
        <w:t>P</w:t>
      </w:r>
      <w:r w:rsidRPr="0094167D">
        <w:rPr>
          <w:rFonts w:ascii="Times New Roman" w:hAnsi="Times New Roman" w:cs="Times New Roman"/>
          <w:sz w:val="28"/>
          <w:szCs w:val="28"/>
        </w:rPr>
        <w:t>.M.</w:t>
      </w:r>
    </w:p>
    <w:p w14:paraId="4ADACA86" w14:textId="77777777" w:rsidR="00EE6FBE" w:rsidRDefault="00EE6FBE" w:rsidP="00016D2B">
      <w:pPr>
        <w:spacing w:line="240" w:lineRule="auto"/>
        <w:ind w:firstLine="720"/>
        <w:jc w:val="both"/>
        <w:rPr>
          <w:rFonts w:ascii="Times New Roman" w:hAnsi="Times New Roman" w:cs="Times New Roman"/>
          <w:b/>
          <w:bCs/>
          <w:sz w:val="28"/>
          <w:szCs w:val="28"/>
        </w:rPr>
      </w:pPr>
    </w:p>
    <w:p w14:paraId="6DE18ECC" w14:textId="582CD456" w:rsidR="00DB2B1D" w:rsidRDefault="00DB2B1D" w:rsidP="00016D2B">
      <w:pPr>
        <w:spacing w:line="240" w:lineRule="auto"/>
        <w:ind w:firstLine="720"/>
        <w:jc w:val="both"/>
        <w:rPr>
          <w:rFonts w:ascii="Times New Roman" w:hAnsi="Times New Roman" w:cs="Times New Roman"/>
          <w:b/>
          <w:bCs/>
          <w:sz w:val="28"/>
          <w:szCs w:val="28"/>
        </w:rPr>
      </w:pPr>
      <w:r w:rsidRPr="0094167D">
        <w:rPr>
          <w:rFonts w:ascii="Times New Roman" w:hAnsi="Times New Roman" w:cs="Times New Roman"/>
          <w:b/>
          <w:bCs/>
          <w:sz w:val="28"/>
          <w:szCs w:val="28"/>
        </w:rPr>
        <w:t>Course content delivered in the webinar is as follows</w:t>
      </w:r>
    </w:p>
    <w:p w14:paraId="52B2BFC4" w14:textId="7AFFDD85" w:rsidR="00D6524A" w:rsidRDefault="00D6524A" w:rsidP="00016D2B">
      <w:pPr>
        <w:spacing w:line="240" w:lineRule="auto"/>
        <w:ind w:firstLine="720"/>
        <w:jc w:val="both"/>
        <w:rPr>
          <w:rFonts w:ascii="Times New Roman" w:hAnsi="Times New Roman" w:cs="Times New Roman"/>
          <w:b/>
          <w:bCs/>
          <w:szCs w:val="22"/>
        </w:rPr>
      </w:pPr>
      <w:r w:rsidRPr="00160199">
        <w:rPr>
          <w:rFonts w:ascii="Times New Roman" w:eastAsia="Times New Roman" w:hAnsi="Times New Roman" w:cs="Times New Roman"/>
          <w:sz w:val="28"/>
          <w:szCs w:val="28"/>
          <w:lang w:val="en-IN" w:eastAsia="en-IN" w:bidi="ar-SA"/>
        </w:rPr>
        <w:t>The speaker of the session Adv.</w:t>
      </w:r>
      <w:r>
        <w:rPr>
          <w:rFonts w:ascii="Times New Roman" w:eastAsia="Times New Roman" w:hAnsi="Times New Roman" w:cs="Times New Roman"/>
          <w:sz w:val="28"/>
          <w:szCs w:val="28"/>
          <w:lang w:val="en-IN" w:eastAsia="en-IN" w:bidi="ar-SA"/>
        </w:rPr>
        <w:t>Shubham Sahu</w:t>
      </w:r>
      <w:r w:rsidR="001F0CE7">
        <w:rPr>
          <w:rFonts w:ascii="Times New Roman" w:eastAsia="Times New Roman" w:hAnsi="Times New Roman" w:cs="Times New Roman"/>
          <w:sz w:val="28"/>
          <w:szCs w:val="28"/>
          <w:lang w:val="en-IN" w:eastAsia="en-IN" w:bidi="ar-SA"/>
        </w:rPr>
        <w:t>, the alumnus of the Department,</w:t>
      </w:r>
      <w:r>
        <w:rPr>
          <w:rFonts w:ascii="Times New Roman" w:eastAsia="Times New Roman" w:hAnsi="Times New Roman" w:cs="Times New Roman"/>
          <w:sz w:val="28"/>
          <w:szCs w:val="28"/>
          <w:lang w:val="en-IN" w:eastAsia="en-IN" w:bidi="ar-SA"/>
        </w:rPr>
        <w:t xml:space="preserve"> </w:t>
      </w:r>
      <w:r w:rsidRPr="00160199">
        <w:rPr>
          <w:rFonts w:ascii="Times New Roman" w:eastAsia="Times New Roman" w:hAnsi="Times New Roman" w:cs="Times New Roman"/>
          <w:sz w:val="28"/>
          <w:szCs w:val="28"/>
          <w:lang w:val="en-IN" w:eastAsia="en-IN" w:bidi="ar-SA"/>
        </w:rPr>
        <w:t>presented the keynote address on</w:t>
      </w:r>
      <w:r>
        <w:rPr>
          <w:rFonts w:ascii="Times New Roman" w:eastAsia="Times New Roman" w:hAnsi="Times New Roman" w:cs="Times New Roman"/>
          <w:sz w:val="28"/>
          <w:szCs w:val="28"/>
          <w:lang w:val="en-IN" w:eastAsia="en-IN" w:bidi="ar-SA"/>
        </w:rPr>
        <w:t xml:space="preserve"> </w:t>
      </w:r>
      <w:r>
        <w:rPr>
          <w:rFonts w:ascii="Times New Roman" w:hAnsi="Times New Roman" w:cs="Times New Roman"/>
          <w:sz w:val="28"/>
          <w:szCs w:val="28"/>
          <w:lang w:val="en-US"/>
        </w:rPr>
        <w:t>C</w:t>
      </w:r>
      <w:r w:rsidRPr="00D6524A">
        <w:rPr>
          <w:rFonts w:ascii="Times New Roman" w:hAnsi="Times New Roman" w:cs="Times New Roman"/>
          <w:sz w:val="28"/>
          <w:szCs w:val="28"/>
          <w:lang w:val="en-US"/>
        </w:rPr>
        <w:t xml:space="preserve">riminology and </w:t>
      </w:r>
      <w:r>
        <w:rPr>
          <w:rFonts w:ascii="Times New Roman" w:hAnsi="Times New Roman" w:cs="Times New Roman"/>
          <w:sz w:val="28"/>
          <w:szCs w:val="28"/>
          <w:lang w:val="en-US"/>
        </w:rPr>
        <w:t>F</w:t>
      </w:r>
      <w:r w:rsidRPr="00D6524A">
        <w:rPr>
          <w:rFonts w:ascii="Times New Roman" w:hAnsi="Times New Roman" w:cs="Times New Roman"/>
          <w:sz w:val="28"/>
          <w:szCs w:val="28"/>
          <w:lang w:val="en-US"/>
        </w:rPr>
        <w:t xml:space="preserve">orensic </w:t>
      </w:r>
      <w:r>
        <w:rPr>
          <w:rFonts w:ascii="Times New Roman" w:hAnsi="Times New Roman" w:cs="Times New Roman"/>
          <w:sz w:val="28"/>
          <w:szCs w:val="28"/>
          <w:lang w:val="en-US"/>
        </w:rPr>
        <w:t>S</w:t>
      </w:r>
      <w:r w:rsidRPr="00D6524A">
        <w:rPr>
          <w:rFonts w:ascii="Times New Roman" w:hAnsi="Times New Roman" w:cs="Times New Roman"/>
          <w:sz w:val="28"/>
          <w:szCs w:val="28"/>
          <w:lang w:val="en-US"/>
        </w:rPr>
        <w:t>cience</w:t>
      </w:r>
      <w:r w:rsidRPr="00D6524A">
        <w:rPr>
          <w:rFonts w:ascii="Times New Roman" w:hAnsi="Times New Roman" w:cs="Times New Roman"/>
          <w:sz w:val="28"/>
          <w:szCs w:val="28"/>
        </w:rPr>
        <w:t>’</w:t>
      </w:r>
      <w:r>
        <w:rPr>
          <w:rFonts w:ascii="Times New Roman" w:hAnsi="Times New Roman" w:cs="Times New Roman"/>
          <w:sz w:val="28"/>
          <w:szCs w:val="28"/>
        </w:rPr>
        <w:t xml:space="preserve"> with a practical aspect.</w:t>
      </w:r>
    </w:p>
    <w:p w14:paraId="4E74EBDC" w14:textId="01FD4116" w:rsidR="001D0A6C" w:rsidRPr="00847503" w:rsidRDefault="00D6524A" w:rsidP="00016D2B">
      <w:pPr>
        <w:spacing w:after="0" w:line="240" w:lineRule="auto"/>
        <w:jc w:val="both"/>
        <w:rPr>
          <w:rFonts w:ascii="Times New Roman" w:eastAsia="Times New Roman" w:hAnsi="Times New Roman" w:cs="Times New Roman"/>
          <w:color w:val="222222"/>
          <w:sz w:val="28"/>
          <w:szCs w:val="28"/>
          <w:lang w:val="en-IN" w:eastAsia="en-IN" w:bidi="ar-SA"/>
        </w:rPr>
      </w:pPr>
      <w:r>
        <w:rPr>
          <w:rFonts w:ascii="Times New Roman" w:eastAsia="Times New Roman" w:hAnsi="Times New Roman" w:cs="Times New Roman"/>
          <w:sz w:val="28"/>
          <w:szCs w:val="28"/>
          <w:lang w:val="en-IN" w:eastAsia="en-IN" w:bidi="ar-SA"/>
        </w:rPr>
        <w:t xml:space="preserve">This lecture was arranged with the motive of sharing the knowledge and practical experience of </w:t>
      </w:r>
      <w:r w:rsidRPr="00160199">
        <w:rPr>
          <w:rFonts w:ascii="Times New Roman" w:eastAsia="Times New Roman" w:hAnsi="Times New Roman" w:cs="Times New Roman"/>
          <w:sz w:val="28"/>
          <w:szCs w:val="28"/>
          <w:lang w:val="en-IN" w:eastAsia="en-IN" w:bidi="ar-SA"/>
        </w:rPr>
        <w:t>Adv.</w:t>
      </w:r>
      <w:r>
        <w:rPr>
          <w:rFonts w:ascii="Times New Roman" w:eastAsia="Times New Roman" w:hAnsi="Times New Roman" w:cs="Times New Roman"/>
          <w:sz w:val="28"/>
          <w:szCs w:val="28"/>
          <w:lang w:val="en-IN" w:eastAsia="en-IN" w:bidi="ar-SA"/>
        </w:rPr>
        <w:t xml:space="preserve">Shubham Sahu who is an expert in his </w:t>
      </w:r>
      <w:r w:rsidR="00016D2B">
        <w:rPr>
          <w:rFonts w:ascii="Times New Roman" w:eastAsia="Times New Roman" w:hAnsi="Times New Roman" w:cs="Times New Roman"/>
          <w:sz w:val="28"/>
          <w:szCs w:val="28"/>
          <w:lang w:val="en-IN" w:eastAsia="en-IN" w:bidi="ar-SA"/>
        </w:rPr>
        <w:t>field</w:t>
      </w:r>
      <w:r>
        <w:rPr>
          <w:rFonts w:ascii="Times New Roman" w:eastAsia="Times New Roman" w:hAnsi="Times New Roman" w:cs="Times New Roman"/>
          <w:sz w:val="28"/>
          <w:szCs w:val="28"/>
          <w:lang w:val="en-IN" w:eastAsia="en-IN" w:bidi="ar-SA"/>
        </w:rPr>
        <w:t xml:space="preserve">. </w:t>
      </w:r>
      <w:r w:rsidR="00E440F2" w:rsidRPr="00847503">
        <w:rPr>
          <w:rFonts w:ascii="Times New Roman" w:eastAsia="Times New Roman" w:hAnsi="Times New Roman" w:cs="Times New Roman"/>
          <w:color w:val="222222"/>
          <w:sz w:val="28"/>
          <w:szCs w:val="28"/>
          <w:lang w:val="en-IN" w:eastAsia="en-IN" w:bidi="ar-SA"/>
        </w:rPr>
        <w:t>Adv. Shubham Sahu s</w:t>
      </w:r>
      <w:r w:rsidR="001D0A6C" w:rsidRPr="00847503">
        <w:rPr>
          <w:rFonts w:ascii="Times New Roman" w:eastAsia="Times New Roman" w:hAnsi="Times New Roman" w:cs="Times New Roman"/>
          <w:color w:val="222222"/>
          <w:sz w:val="28"/>
          <w:szCs w:val="28"/>
          <w:lang w:val="en-IN" w:eastAsia="en-IN" w:bidi="ar-SA"/>
        </w:rPr>
        <w:t xml:space="preserve">tarted lecture by telling the student how forensic science is a </w:t>
      </w:r>
      <w:r w:rsidR="00E440F2" w:rsidRPr="00847503">
        <w:rPr>
          <w:rFonts w:ascii="Times New Roman" w:eastAsia="Times New Roman" w:hAnsi="Times New Roman" w:cs="Times New Roman"/>
          <w:color w:val="222222"/>
          <w:sz w:val="28"/>
          <w:szCs w:val="28"/>
          <w:lang w:val="en-IN" w:eastAsia="en-IN" w:bidi="ar-SA"/>
        </w:rPr>
        <w:t>broad field including</w:t>
      </w:r>
      <w:r w:rsidR="001D0A6C" w:rsidRPr="00847503">
        <w:rPr>
          <w:rFonts w:ascii="Times New Roman" w:eastAsia="Times New Roman" w:hAnsi="Times New Roman" w:cs="Times New Roman"/>
          <w:color w:val="222222"/>
          <w:sz w:val="28"/>
          <w:szCs w:val="28"/>
          <w:lang w:val="en-IN" w:eastAsia="en-IN" w:bidi="ar-SA"/>
        </w:rPr>
        <w:t xml:space="preserve"> </w:t>
      </w:r>
      <w:r w:rsidR="00E440F2" w:rsidRPr="00847503">
        <w:rPr>
          <w:rFonts w:ascii="Times New Roman" w:eastAsia="Times New Roman" w:hAnsi="Times New Roman" w:cs="Times New Roman"/>
          <w:color w:val="222222"/>
          <w:sz w:val="28"/>
          <w:szCs w:val="28"/>
          <w:lang w:val="en-IN" w:eastAsia="en-IN" w:bidi="ar-SA"/>
        </w:rPr>
        <w:t>multitude</w:t>
      </w:r>
      <w:r w:rsidR="001D0A6C" w:rsidRPr="00847503">
        <w:rPr>
          <w:rFonts w:ascii="Times New Roman" w:eastAsia="Times New Roman" w:hAnsi="Times New Roman" w:cs="Times New Roman"/>
          <w:color w:val="222222"/>
          <w:sz w:val="28"/>
          <w:szCs w:val="28"/>
          <w:lang w:val="en-IN" w:eastAsia="en-IN" w:bidi="ar-SA"/>
        </w:rPr>
        <w:t xml:space="preserve"> practices like DNA and RSS</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fingerprint analysis</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blood stain pattern</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analysis etc</w:t>
      </w:r>
      <w:r w:rsidR="00E440F2" w:rsidRPr="00847503">
        <w:rPr>
          <w:rFonts w:ascii="Times New Roman" w:eastAsia="Times New Roman" w:hAnsi="Times New Roman" w:cs="Times New Roman"/>
          <w:color w:val="222222"/>
          <w:sz w:val="28"/>
          <w:szCs w:val="28"/>
          <w:lang w:val="en-IN" w:eastAsia="en-IN" w:bidi="ar-SA"/>
        </w:rPr>
        <w:t xml:space="preserve">. He emphatical put how </w:t>
      </w:r>
      <w:r w:rsidR="001D0A6C" w:rsidRPr="00847503">
        <w:rPr>
          <w:rFonts w:ascii="Times New Roman" w:eastAsia="Times New Roman" w:hAnsi="Times New Roman" w:cs="Times New Roman"/>
          <w:color w:val="222222"/>
          <w:sz w:val="28"/>
          <w:szCs w:val="28"/>
          <w:lang w:val="en-IN" w:eastAsia="en-IN" w:bidi="ar-SA"/>
        </w:rPr>
        <w:t xml:space="preserve">Forensic Science is a part of the law that aids in evaluating many features such as DNA, fingerprints, blood samples, chemical and toxin tests, and so on in a trial and investigation of a case. </w:t>
      </w:r>
      <w:r w:rsidR="00E440F2" w:rsidRPr="00847503">
        <w:rPr>
          <w:rFonts w:ascii="Times New Roman" w:eastAsia="Times New Roman" w:hAnsi="Times New Roman" w:cs="Times New Roman"/>
          <w:color w:val="222222"/>
          <w:sz w:val="28"/>
          <w:szCs w:val="28"/>
          <w:lang w:val="en-IN" w:eastAsia="en-IN" w:bidi="ar-SA"/>
        </w:rPr>
        <w:t xml:space="preserve">He also explained how </w:t>
      </w:r>
      <w:r w:rsidR="001D0A6C" w:rsidRPr="00847503">
        <w:rPr>
          <w:rFonts w:ascii="Times New Roman" w:eastAsia="Times New Roman" w:hAnsi="Times New Roman" w:cs="Times New Roman"/>
          <w:color w:val="222222"/>
          <w:sz w:val="28"/>
          <w:szCs w:val="28"/>
          <w:lang w:val="en-IN" w:eastAsia="en-IN" w:bidi="ar-SA"/>
        </w:rPr>
        <w:t xml:space="preserve">Forensic evidence </w:t>
      </w:r>
      <w:r w:rsidR="00CF4F6E" w:rsidRPr="00847503">
        <w:rPr>
          <w:rFonts w:ascii="Times New Roman" w:eastAsia="Times New Roman" w:hAnsi="Times New Roman" w:cs="Times New Roman"/>
          <w:color w:val="222222"/>
          <w:sz w:val="28"/>
          <w:szCs w:val="28"/>
          <w:lang w:val="en-IN" w:eastAsia="en-IN" w:bidi="ar-SA"/>
        </w:rPr>
        <w:t xml:space="preserve">can </w:t>
      </w:r>
      <w:r w:rsidR="001D0A6C" w:rsidRPr="00847503">
        <w:rPr>
          <w:rFonts w:ascii="Times New Roman" w:eastAsia="Times New Roman" w:hAnsi="Times New Roman" w:cs="Times New Roman"/>
          <w:color w:val="222222"/>
          <w:sz w:val="28"/>
          <w:szCs w:val="28"/>
          <w:lang w:val="en-IN" w:eastAsia="en-IN" w:bidi="ar-SA"/>
        </w:rPr>
        <w:t>also utilised to connect crimes that are suspected</w:t>
      </w:r>
      <w:r w:rsidR="00CF4F6E" w:rsidRPr="00847503">
        <w:rPr>
          <w:rFonts w:ascii="Times New Roman" w:eastAsia="Times New Roman" w:hAnsi="Times New Roman" w:cs="Times New Roman"/>
          <w:color w:val="222222"/>
          <w:sz w:val="28"/>
          <w:szCs w:val="28"/>
          <w:lang w:val="en-IN" w:eastAsia="en-IN" w:bidi="ar-SA"/>
        </w:rPr>
        <w:t xml:space="preserve"> and how it is related</w:t>
      </w:r>
      <w:r w:rsidR="00E440F2" w:rsidRPr="00847503">
        <w:rPr>
          <w:rFonts w:ascii="Times New Roman" w:eastAsia="Times New Roman" w:hAnsi="Times New Roman" w:cs="Times New Roman"/>
          <w:color w:val="222222"/>
          <w:sz w:val="28"/>
          <w:szCs w:val="28"/>
          <w:lang w:val="en-IN" w:eastAsia="en-IN" w:bidi="ar-SA"/>
        </w:rPr>
        <w:t xml:space="preserve"> with </w:t>
      </w:r>
      <w:r w:rsidR="001D0A6C" w:rsidRPr="00847503">
        <w:rPr>
          <w:rFonts w:ascii="Times New Roman" w:eastAsia="Times New Roman" w:hAnsi="Times New Roman" w:cs="Times New Roman"/>
          <w:color w:val="222222"/>
          <w:sz w:val="28"/>
          <w:szCs w:val="28"/>
          <w:lang w:val="en-IN" w:eastAsia="en-IN" w:bidi="ar-SA"/>
        </w:rPr>
        <w:t xml:space="preserve">DNA evidence, for example, </w:t>
      </w:r>
      <w:r w:rsidR="00CF4F6E" w:rsidRPr="00847503">
        <w:rPr>
          <w:rFonts w:ascii="Times New Roman" w:eastAsia="Times New Roman" w:hAnsi="Times New Roman" w:cs="Times New Roman"/>
          <w:color w:val="222222"/>
          <w:sz w:val="28"/>
          <w:szCs w:val="28"/>
          <w:lang w:val="en-IN" w:eastAsia="en-IN" w:bidi="ar-SA"/>
        </w:rPr>
        <w:t xml:space="preserve">forensic science discusses the uniqueness of the perpetrator of the crime. He </w:t>
      </w:r>
      <w:r w:rsidR="00847503" w:rsidRPr="00847503">
        <w:rPr>
          <w:rFonts w:ascii="Times New Roman" w:eastAsia="Times New Roman" w:hAnsi="Times New Roman" w:cs="Times New Roman"/>
          <w:color w:val="222222"/>
          <w:sz w:val="28"/>
          <w:szCs w:val="28"/>
          <w:lang w:val="en-IN" w:eastAsia="en-IN" w:bidi="ar-SA"/>
        </w:rPr>
        <w:t xml:space="preserve">talk </w:t>
      </w:r>
      <w:r w:rsidR="00CF4F6E" w:rsidRPr="00847503">
        <w:rPr>
          <w:rFonts w:ascii="Times New Roman" w:eastAsia="Times New Roman" w:hAnsi="Times New Roman" w:cs="Times New Roman"/>
          <w:color w:val="222222"/>
          <w:sz w:val="28"/>
          <w:szCs w:val="28"/>
          <w:lang w:val="en-IN" w:eastAsia="en-IN" w:bidi="ar-SA"/>
        </w:rPr>
        <w:t xml:space="preserve">about how </w:t>
      </w:r>
      <w:r w:rsidR="001D0A6C" w:rsidRPr="00847503">
        <w:rPr>
          <w:rFonts w:ascii="Times New Roman" w:eastAsia="Times New Roman" w:hAnsi="Times New Roman" w:cs="Times New Roman"/>
          <w:color w:val="222222"/>
          <w:sz w:val="28"/>
          <w:szCs w:val="28"/>
          <w:lang w:val="en-IN" w:eastAsia="en-IN" w:bidi="ar-SA"/>
        </w:rPr>
        <w:t>Forensic evidence also aids in linking crimes, assist law enforcement officials in narrowing the spectrum of probable suspects, and establish patterns of crime that may be utilised to identify and prosecute individuals.</w:t>
      </w:r>
    </w:p>
    <w:p w14:paraId="1441629B" w14:textId="2FE0AD42" w:rsidR="001D0A6C" w:rsidRDefault="00CF4F6E" w:rsidP="00016D2B">
      <w:pPr>
        <w:shd w:val="clear" w:color="auto" w:fill="FFFFFF"/>
        <w:spacing w:after="0" w:line="240" w:lineRule="auto"/>
        <w:jc w:val="both"/>
        <w:rPr>
          <w:rFonts w:ascii="Times New Roman" w:eastAsia="Times New Roman" w:hAnsi="Times New Roman" w:cs="Times New Roman"/>
          <w:color w:val="222222"/>
          <w:sz w:val="28"/>
          <w:szCs w:val="28"/>
          <w:lang w:val="en-IN" w:eastAsia="en-IN" w:bidi="ar-SA"/>
        </w:rPr>
      </w:pPr>
      <w:r w:rsidRPr="00847503">
        <w:rPr>
          <w:rFonts w:ascii="Times New Roman" w:eastAsia="Times New Roman" w:hAnsi="Times New Roman" w:cs="Times New Roman"/>
          <w:color w:val="222222"/>
          <w:sz w:val="28"/>
          <w:szCs w:val="28"/>
          <w:lang w:val="en-IN" w:eastAsia="en-IN" w:bidi="ar-SA"/>
        </w:rPr>
        <w:lastRenderedPageBreak/>
        <w:t>He discussed different aspect and</w:t>
      </w:r>
      <w:r w:rsidR="001D0A6C" w:rsidRPr="00847503">
        <w:rPr>
          <w:rFonts w:ascii="Times New Roman" w:eastAsia="Times New Roman" w:hAnsi="Times New Roman" w:cs="Times New Roman"/>
          <w:color w:val="222222"/>
          <w:sz w:val="28"/>
          <w:szCs w:val="28"/>
          <w:lang w:val="en-IN" w:eastAsia="en-IN" w:bidi="ar-SA"/>
        </w:rPr>
        <w:t xml:space="preserve"> application of science to criminal </w:t>
      </w:r>
      <w:r w:rsidRPr="00847503">
        <w:rPr>
          <w:rFonts w:ascii="Times New Roman" w:eastAsia="Times New Roman" w:hAnsi="Times New Roman" w:cs="Times New Roman"/>
          <w:color w:val="222222"/>
          <w:sz w:val="28"/>
          <w:szCs w:val="28"/>
          <w:lang w:val="en-IN" w:eastAsia="en-IN" w:bidi="ar-SA"/>
        </w:rPr>
        <w:t>and</w:t>
      </w:r>
      <w:r w:rsidR="001D0A6C" w:rsidRPr="00847503">
        <w:rPr>
          <w:rFonts w:ascii="Times New Roman" w:eastAsia="Times New Roman" w:hAnsi="Times New Roman" w:cs="Times New Roman"/>
          <w:color w:val="222222"/>
          <w:sz w:val="28"/>
          <w:szCs w:val="28"/>
          <w:lang w:val="en-IN" w:eastAsia="en-IN" w:bidi="ar-SA"/>
        </w:rPr>
        <w:t xml:space="preserve"> civil laws mainly on the criminal side during criminal investigation</w:t>
      </w:r>
      <w:r w:rsidRPr="00847503">
        <w:rPr>
          <w:rFonts w:ascii="Times New Roman" w:eastAsia="Times New Roman" w:hAnsi="Times New Roman" w:cs="Times New Roman"/>
          <w:color w:val="222222"/>
          <w:sz w:val="28"/>
          <w:szCs w:val="28"/>
          <w:lang w:val="en-IN" w:eastAsia="en-IN" w:bidi="ar-SA"/>
        </w:rPr>
        <w:t xml:space="preserve"> as</w:t>
      </w:r>
      <w:r w:rsidR="001D0A6C" w:rsidRPr="00847503">
        <w:rPr>
          <w:rFonts w:ascii="Times New Roman" w:eastAsia="Times New Roman" w:hAnsi="Times New Roman" w:cs="Times New Roman"/>
          <w:color w:val="222222"/>
          <w:sz w:val="28"/>
          <w:szCs w:val="28"/>
          <w:lang w:val="en-IN" w:eastAsia="en-IN" w:bidi="ar-SA"/>
        </w:rPr>
        <w:t xml:space="preserve"> governed by legal standards of </w:t>
      </w:r>
      <w:r w:rsidR="00E440F2" w:rsidRPr="00847503">
        <w:rPr>
          <w:rFonts w:ascii="Times New Roman" w:eastAsia="Times New Roman" w:hAnsi="Times New Roman" w:cs="Times New Roman"/>
          <w:color w:val="222222"/>
          <w:sz w:val="28"/>
          <w:szCs w:val="28"/>
          <w:lang w:val="en-IN" w:eastAsia="en-IN" w:bidi="ar-SA"/>
        </w:rPr>
        <w:t>admissible</w:t>
      </w:r>
      <w:r w:rsidR="001D0A6C" w:rsidRPr="00847503">
        <w:rPr>
          <w:rFonts w:ascii="Times New Roman" w:eastAsia="Times New Roman" w:hAnsi="Times New Roman" w:cs="Times New Roman"/>
          <w:color w:val="222222"/>
          <w:sz w:val="28"/>
          <w:szCs w:val="28"/>
          <w:lang w:val="en-IN" w:eastAsia="en-IN" w:bidi="ar-SA"/>
        </w:rPr>
        <w:t xml:space="preserve"> evidences and criminal procedures</w:t>
      </w:r>
      <w:r w:rsidRPr="00847503">
        <w:rPr>
          <w:rFonts w:ascii="Times New Roman" w:eastAsia="Times New Roman" w:hAnsi="Times New Roman" w:cs="Times New Roman"/>
          <w:color w:val="222222"/>
          <w:sz w:val="28"/>
          <w:szCs w:val="28"/>
          <w:lang w:val="en-IN" w:eastAsia="en-IN" w:bidi="ar-SA"/>
        </w:rPr>
        <w:t>. Provision like</w:t>
      </w:r>
      <w:r w:rsidR="001D0A6C" w:rsidRPr="00847503">
        <w:rPr>
          <w:rFonts w:ascii="Times New Roman" w:eastAsia="Times New Roman" w:hAnsi="Times New Roman" w:cs="Times New Roman"/>
          <w:color w:val="222222"/>
          <w:sz w:val="28"/>
          <w:szCs w:val="28"/>
          <w:lang w:val="en-IN" w:eastAsia="en-IN" w:bidi="ar-SA"/>
        </w:rPr>
        <w:t xml:space="preserve"> section 67</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73</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53</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54 to 93 of CrPC with practical example </w:t>
      </w:r>
      <w:r w:rsidR="00847503" w:rsidRPr="00847503">
        <w:rPr>
          <w:rFonts w:ascii="Times New Roman" w:eastAsia="Times New Roman" w:hAnsi="Times New Roman" w:cs="Times New Roman"/>
          <w:color w:val="222222"/>
          <w:sz w:val="28"/>
          <w:szCs w:val="28"/>
          <w:lang w:val="en-IN" w:eastAsia="en-IN" w:bidi="ar-SA"/>
        </w:rPr>
        <w:t xml:space="preserve">and </w:t>
      </w:r>
      <w:r w:rsidR="00E440F2" w:rsidRPr="00847503">
        <w:rPr>
          <w:rFonts w:ascii="Times New Roman" w:eastAsia="Times New Roman" w:hAnsi="Times New Roman" w:cs="Times New Roman"/>
          <w:color w:val="222222"/>
          <w:sz w:val="28"/>
          <w:szCs w:val="28"/>
          <w:lang w:val="en-IN" w:eastAsia="en-IN" w:bidi="ar-SA"/>
        </w:rPr>
        <w:t>how forensic studies can be used while applying these sections</w:t>
      </w:r>
      <w:r w:rsidR="00847503" w:rsidRPr="00847503">
        <w:rPr>
          <w:rFonts w:ascii="Times New Roman" w:eastAsia="Times New Roman" w:hAnsi="Times New Roman" w:cs="Times New Roman"/>
          <w:color w:val="222222"/>
          <w:sz w:val="28"/>
          <w:szCs w:val="28"/>
          <w:lang w:val="en-IN" w:eastAsia="en-IN" w:bidi="ar-SA"/>
        </w:rPr>
        <w:t xml:space="preserve"> was the most talked about topic there by emphasizing on how forensic science is a critical element of criminal justice system</w:t>
      </w:r>
      <w:r w:rsidR="001D0A6C" w:rsidRPr="00847503">
        <w:rPr>
          <w:rFonts w:ascii="Times New Roman" w:eastAsia="Times New Roman" w:hAnsi="Times New Roman" w:cs="Times New Roman"/>
          <w:color w:val="222222"/>
          <w:sz w:val="28"/>
          <w:szCs w:val="28"/>
          <w:lang w:val="en-IN" w:eastAsia="en-IN" w:bidi="ar-SA"/>
        </w:rPr>
        <w:t xml:space="preserve">. </w:t>
      </w:r>
      <w:r w:rsidR="00847503" w:rsidRPr="00847503">
        <w:rPr>
          <w:rFonts w:ascii="Times New Roman" w:eastAsia="Times New Roman" w:hAnsi="Times New Roman" w:cs="Times New Roman"/>
          <w:color w:val="222222"/>
          <w:sz w:val="28"/>
          <w:szCs w:val="28"/>
          <w:lang w:val="en-IN" w:eastAsia="en-IN" w:bidi="ar-SA"/>
        </w:rPr>
        <w:t xml:space="preserve">He </w:t>
      </w:r>
      <w:r w:rsidR="001D0A6C" w:rsidRPr="00847503">
        <w:rPr>
          <w:rFonts w:ascii="Times New Roman" w:eastAsia="Times New Roman" w:hAnsi="Times New Roman" w:cs="Times New Roman"/>
          <w:color w:val="222222"/>
          <w:sz w:val="28"/>
          <w:szCs w:val="28"/>
          <w:lang w:val="en-IN" w:eastAsia="en-IN" w:bidi="ar-SA"/>
        </w:rPr>
        <w:t>also discuss</w:t>
      </w:r>
      <w:r w:rsidR="00E440F2" w:rsidRPr="00847503">
        <w:rPr>
          <w:rFonts w:ascii="Times New Roman" w:eastAsia="Times New Roman" w:hAnsi="Times New Roman" w:cs="Times New Roman"/>
          <w:color w:val="222222"/>
          <w:sz w:val="28"/>
          <w:szCs w:val="28"/>
          <w:lang w:val="en-IN" w:eastAsia="en-IN" w:bidi="ar-SA"/>
        </w:rPr>
        <w:t>ed</w:t>
      </w:r>
      <w:r w:rsidR="001D0A6C" w:rsidRPr="00847503">
        <w:rPr>
          <w:rFonts w:ascii="Times New Roman" w:eastAsia="Times New Roman" w:hAnsi="Times New Roman" w:cs="Times New Roman"/>
          <w:color w:val="222222"/>
          <w:sz w:val="28"/>
          <w:szCs w:val="28"/>
          <w:lang w:val="en-IN" w:eastAsia="en-IN" w:bidi="ar-SA"/>
        </w:rPr>
        <w:t xml:space="preserve"> what is FSLS-32, CFSL-7, GEOD-2, NFSU-9.</w:t>
      </w:r>
      <w:r w:rsidR="00847503" w:rsidRPr="00847503">
        <w:rPr>
          <w:rFonts w:ascii="Times New Roman" w:eastAsia="Times New Roman" w:hAnsi="Times New Roman" w:cs="Times New Roman"/>
          <w:color w:val="222222"/>
          <w:sz w:val="28"/>
          <w:szCs w:val="28"/>
          <w:lang w:val="en-IN" w:eastAsia="en-IN" w:bidi="ar-SA"/>
        </w:rPr>
        <w:t xml:space="preserve"> Focusing on how</w:t>
      </w:r>
      <w:r w:rsidR="001D0A6C" w:rsidRPr="00847503">
        <w:rPr>
          <w:rFonts w:ascii="Times New Roman" w:eastAsia="Times New Roman" w:hAnsi="Times New Roman" w:cs="Times New Roman"/>
          <w:color w:val="222222"/>
          <w:sz w:val="28"/>
          <w:szCs w:val="28"/>
          <w:lang w:val="en-IN" w:eastAsia="en-IN" w:bidi="ar-SA"/>
        </w:rPr>
        <w:t xml:space="preserve"> forensic science </w:t>
      </w:r>
      <w:r w:rsidR="00847503" w:rsidRPr="00847503">
        <w:rPr>
          <w:rFonts w:ascii="Times New Roman" w:eastAsia="Times New Roman" w:hAnsi="Times New Roman" w:cs="Times New Roman"/>
          <w:color w:val="222222"/>
          <w:sz w:val="28"/>
          <w:szCs w:val="28"/>
          <w:lang w:val="en-IN" w:eastAsia="en-IN" w:bidi="ar-SA"/>
        </w:rPr>
        <w:t>different test study</w:t>
      </w:r>
      <w:r w:rsidR="001D0A6C" w:rsidRPr="00847503">
        <w:rPr>
          <w:rFonts w:ascii="Times New Roman" w:eastAsia="Times New Roman" w:hAnsi="Times New Roman" w:cs="Times New Roman"/>
          <w:color w:val="222222"/>
          <w:sz w:val="28"/>
          <w:szCs w:val="28"/>
          <w:lang w:val="en-IN" w:eastAsia="en-IN" w:bidi="ar-SA"/>
        </w:rPr>
        <w:t xml:space="preserve"> evidences from Crime Scene and elsewhere</w:t>
      </w:r>
      <w:r w:rsidR="00847503" w:rsidRPr="00847503">
        <w:rPr>
          <w:rFonts w:ascii="Times New Roman" w:eastAsia="Times New Roman" w:hAnsi="Times New Roman" w:cs="Times New Roman"/>
          <w:color w:val="222222"/>
          <w:sz w:val="28"/>
          <w:szCs w:val="28"/>
          <w:lang w:val="en-IN" w:eastAsia="en-IN" w:bidi="ar-SA"/>
        </w:rPr>
        <w:t xml:space="preserve"> and also</w:t>
      </w:r>
      <w:r w:rsidR="001D0A6C" w:rsidRPr="00847503">
        <w:rPr>
          <w:rFonts w:ascii="Times New Roman" w:eastAsia="Times New Roman" w:hAnsi="Times New Roman" w:cs="Times New Roman"/>
          <w:color w:val="222222"/>
          <w:sz w:val="28"/>
          <w:szCs w:val="28"/>
          <w:lang w:val="en-IN" w:eastAsia="en-IN" w:bidi="ar-SA"/>
        </w:rPr>
        <w:t xml:space="preserve"> how to protect the evidence in the exa</w:t>
      </w:r>
      <w:r w:rsidR="00847503" w:rsidRPr="00847503">
        <w:rPr>
          <w:rFonts w:ascii="Times New Roman" w:eastAsia="Times New Roman" w:hAnsi="Times New Roman" w:cs="Times New Roman"/>
          <w:color w:val="222222"/>
          <w:sz w:val="28"/>
          <w:szCs w:val="28"/>
          <w:lang w:val="en-IN" w:eastAsia="en-IN" w:bidi="ar-SA"/>
        </w:rPr>
        <w:t>mination</w:t>
      </w:r>
      <w:r w:rsidR="001D0A6C" w:rsidRPr="00847503">
        <w:rPr>
          <w:rFonts w:ascii="Times New Roman" w:eastAsia="Times New Roman" w:hAnsi="Times New Roman" w:cs="Times New Roman"/>
          <w:color w:val="222222"/>
          <w:sz w:val="28"/>
          <w:szCs w:val="28"/>
          <w:lang w:val="en-IN" w:eastAsia="en-IN" w:bidi="ar-SA"/>
        </w:rPr>
        <w:t xml:space="preserve"> process and such other details. </w:t>
      </w:r>
      <w:r w:rsidR="00847503" w:rsidRPr="00847503">
        <w:rPr>
          <w:rFonts w:ascii="Times New Roman" w:eastAsia="Times New Roman" w:hAnsi="Times New Roman" w:cs="Times New Roman"/>
          <w:color w:val="222222"/>
          <w:sz w:val="28"/>
          <w:szCs w:val="28"/>
          <w:lang w:val="en-IN" w:eastAsia="en-IN" w:bidi="ar-SA"/>
        </w:rPr>
        <w:t>At the end question answer session was held which were satisfactorily answered by the guest speaker.</w:t>
      </w:r>
    </w:p>
    <w:p w14:paraId="5446A5BF" w14:textId="77777777" w:rsidR="00016D2B" w:rsidRDefault="00016D2B" w:rsidP="00016D2B">
      <w:pPr>
        <w:shd w:val="clear" w:color="auto" w:fill="FFFFFF"/>
        <w:spacing w:after="0" w:line="240" w:lineRule="auto"/>
        <w:jc w:val="both"/>
        <w:rPr>
          <w:rFonts w:ascii="Arial" w:eastAsia="Times New Roman" w:hAnsi="Arial" w:cs="Arial"/>
          <w:color w:val="222222"/>
          <w:sz w:val="28"/>
          <w:szCs w:val="28"/>
          <w:lang w:val="en-IN" w:eastAsia="en-IN" w:bidi="ar-SA"/>
        </w:rPr>
      </w:pPr>
    </w:p>
    <w:p w14:paraId="65D6465D" w14:textId="77777777" w:rsidR="00016D2B" w:rsidRPr="00016D2B" w:rsidRDefault="00016D2B" w:rsidP="00016D2B">
      <w:pPr>
        <w:spacing w:line="240" w:lineRule="auto"/>
        <w:ind w:firstLine="720"/>
        <w:jc w:val="center"/>
        <w:rPr>
          <w:rFonts w:ascii="Times New Roman" w:hAnsi="Times New Roman" w:cs="Times New Roman"/>
          <w:b/>
          <w:bCs/>
          <w:sz w:val="28"/>
          <w:szCs w:val="28"/>
          <w:u w:val="single"/>
        </w:rPr>
      </w:pPr>
      <w:r w:rsidRPr="00016D2B">
        <w:rPr>
          <w:rFonts w:ascii="Times New Roman" w:hAnsi="Times New Roman" w:cs="Times New Roman"/>
          <w:b/>
          <w:bCs/>
          <w:sz w:val="28"/>
          <w:szCs w:val="28"/>
          <w:u w:val="single"/>
          <w:lang w:val="en-US"/>
        </w:rPr>
        <w:t>Adv. Shubham Sahu</w:t>
      </w:r>
      <w:r w:rsidRPr="00016D2B">
        <w:rPr>
          <w:rFonts w:ascii="Times New Roman" w:hAnsi="Times New Roman" w:cs="Times New Roman"/>
          <w:b/>
          <w:bCs/>
          <w:sz w:val="28"/>
          <w:szCs w:val="28"/>
          <w:u w:val="single"/>
        </w:rPr>
        <w:t xml:space="preserve"> Interacting with students</w:t>
      </w:r>
    </w:p>
    <w:p w14:paraId="597E858D" w14:textId="77777777" w:rsidR="00016D2B" w:rsidRPr="0094167D" w:rsidRDefault="00016D2B" w:rsidP="00016D2B">
      <w:pPr>
        <w:shd w:val="clear" w:color="auto" w:fill="FFFFFF"/>
        <w:spacing w:after="0" w:line="240" w:lineRule="auto"/>
        <w:jc w:val="both"/>
        <w:rPr>
          <w:rFonts w:ascii="Times New Roman" w:hAnsi="Times New Roman" w:cs="Times New Roman"/>
          <w:b/>
          <w:bCs/>
          <w:sz w:val="28"/>
          <w:szCs w:val="28"/>
          <w:u w:val="single"/>
        </w:rPr>
      </w:pPr>
    </w:p>
    <w:p w14:paraId="6F75417B" w14:textId="7097388D" w:rsidR="00904922" w:rsidRDefault="00F50698" w:rsidP="00D6524A">
      <w:pPr>
        <w:spacing w:line="240" w:lineRule="auto"/>
        <w:jc w:val="center"/>
        <w:rPr>
          <w:rFonts w:ascii="Times New Roman" w:hAnsi="Times New Roman" w:cs="Times New Roman"/>
          <w:b/>
          <w:bCs/>
          <w:sz w:val="28"/>
          <w:szCs w:val="28"/>
        </w:rPr>
      </w:pPr>
      <w:r>
        <w:rPr>
          <w:noProof/>
        </w:rPr>
        <w:drawing>
          <wp:inline distT="0" distB="0" distL="0" distR="0" wp14:anchorId="5E4B00C8" wp14:editId="0A852C65">
            <wp:extent cx="2925445" cy="2915248"/>
            <wp:effectExtent l="0" t="0" r="8255" b="0"/>
            <wp:docPr id="176092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958" cy="2954623"/>
                    </a:xfrm>
                    <a:prstGeom prst="rect">
                      <a:avLst/>
                    </a:prstGeom>
                    <a:noFill/>
                    <a:ln>
                      <a:noFill/>
                    </a:ln>
                  </pic:spPr>
                </pic:pic>
              </a:graphicData>
            </a:graphic>
          </wp:inline>
        </w:drawing>
      </w:r>
      <w:r w:rsidR="00F74173">
        <w:rPr>
          <w:noProof/>
        </w:rPr>
        <w:drawing>
          <wp:inline distT="0" distB="0" distL="0" distR="0" wp14:anchorId="4779E0D2" wp14:editId="230AACC0">
            <wp:extent cx="2407285" cy="2901671"/>
            <wp:effectExtent l="0" t="0" r="0" b="0"/>
            <wp:docPr id="374702010" name="Picture 3747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484" cy="2948920"/>
                    </a:xfrm>
                    <a:prstGeom prst="rect">
                      <a:avLst/>
                    </a:prstGeom>
                    <a:noFill/>
                    <a:ln>
                      <a:noFill/>
                    </a:ln>
                  </pic:spPr>
                </pic:pic>
              </a:graphicData>
            </a:graphic>
          </wp:inline>
        </w:drawing>
      </w:r>
    </w:p>
    <w:p w14:paraId="3FBB4679" w14:textId="1E3C0DAD" w:rsidR="006109B0" w:rsidRDefault="006109B0" w:rsidP="008462DE">
      <w:pPr>
        <w:spacing w:line="240" w:lineRule="auto"/>
        <w:rPr>
          <w:rFonts w:ascii="Times New Roman" w:hAnsi="Times New Roman" w:cs="Times New Roman"/>
          <w:b/>
          <w:bCs/>
          <w:sz w:val="28"/>
          <w:szCs w:val="28"/>
        </w:rPr>
      </w:pPr>
    </w:p>
    <w:p w14:paraId="14AC147D" w14:textId="510FDA03" w:rsidR="007F1D47" w:rsidRDefault="007F1D47" w:rsidP="008462DE">
      <w:pPr>
        <w:spacing w:line="240" w:lineRule="auto"/>
        <w:rPr>
          <w:rFonts w:ascii="Times New Roman" w:hAnsi="Times New Roman" w:cs="Times New Roman"/>
          <w:b/>
          <w:bCs/>
          <w:sz w:val="28"/>
          <w:szCs w:val="28"/>
        </w:rPr>
      </w:pPr>
      <w:r>
        <w:rPr>
          <w:noProof/>
        </w:rPr>
        <w:drawing>
          <wp:inline distT="0" distB="0" distL="0" distR="0" wp14:anchorId="62EA05F5" wp14:editId="7848868C">
            <wp:extent cx="2628900" cy="1971820"/>
            <wp:effectExtent l="0" t="0" r="0" b="9525"/>
            <wp:docPr id="1278101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607" cy="1984351"/>
                    </a:xfrm>
                    <a:prstGeom prst="rect">
                      <a:avLst/>
                    </a:prstGeom>
                    <a:noFill/>
                    <a:ln>
                      <a:noFill/>
                    </a:ln>
                  </pic:spPr>
                </pic:pic>
              </a:graphicData>
            </a:graphic>
          </wp:inline>
        </w:drawing>
      </w:r>
      <w:r w:rsidR="007E521F">
        <w:rPr>
          <w:rFonts w:ascii="Times New Roman" w:hAnsi="Times New Roman" w:cs="Times New Roman"/>
          <w:b/>
          <w:bCs/>
          <w:sz w:val="28"/>
          <w:szCs w:val="28"/>
        </w:rPr>
        <w:t xml:space="preserve"> </w:t>
      </w:r>
      <w:r w:rsidR="007E521F">
        <w:rPr>
          <w:noProof/>
        </w:rPr>
        <w:drawing>
          <wp:inline distT="0" distB="0" distL="0" distR="0" wp14:anchorId="682B8539" wp14:editId="1617D7AE">
            <wp:extent cx="2628900" cy="1971821"/>
            <wp:effectExtent l="0" t="0" r="0" b="9525"/>
            <wp:docPr id="455665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951" cy="1982360"/>
                    </a:xfrm>
                    <a:prstGeom prst="rect">
                      <a:avLst/>
                    </a:prstGeom>
                    <a:noFill/>
                    <a:ln>
                      <a:noFill/>
                    </a:ln>
                  </pic:spPr>
                </pic:pic>
              </a:graphicData>
            </a:graphic>
          </wp:inline>
        </w:drawing>
      </w:r>
    </w:p>
    <w:p w14:paraId="416F889C" w14:textId="77777777" w:rsidR="00904922" w:rsidRPr="0094167D" w:rsidRDefault="00904922" w:rsidP="002B1494">
      <w:pPr>
        <w:spacing w:line="240" w:lineRule="auto"/>
        <w:ind w:firstLine="720"/>
        <w:jc w:val="both"/>
        <w:rPr>
          <w:rFonts w:ascii="Times New Roman" w:hAnsi="Times New Roman" w:cs="Times New Roman"/>
          <w:b/>
          <w:bCs/>
          <w:sz w:val="28"/>
          <w:szCs w:val="28"/>
        </w:rPr>
      </w:pPr>
    </w:p>
    <w:p w14:paraId="6AF6E64D" w14:textId="2D959E9C" w:rsidR="00511F06" w:rsidRPr="0094167D" w:rsidRDefault="00511F06" w:rsidP="008462DE">
      <w:pPr>
        <w:spacing w:line="240" w:lineRule="auto"/>
        <w:jc w:val="both"/>
        <w:rPr>
          <w:rFonts w:ascii="Times New Roman" w:hAnsi="Times New Roman" w:cs="Times New Roman"/>
          <w:b/>
          <w:bCs/>
          <w:sz w:val="28"/>
          <w:szCs w:val="28"/>
        </w:rPr>
      </w:pPr>
      <w:r w:rsidRPr="0094167D">
        <w:rPr>
          <w:rFonts w:ascii="Times New Roman" w:hAnsi="Times New Roman" w:cs="Times New Roman"/>
          <w:b/>
          <w:bCs/>
          <w:sz w:val="28"/>
          <w:szCs w:val="28"/>
        </w:rPr>
        <w:lastRenderedPageBreak/>
        <w:t>Feedback for</w:t>
      </w:r>
      <w:r w:rsidR="00A01D97">
        <w:rPr>
          <w:rFonts w:ascii="Times New Roman" w:hAnsi="Times New Roman" w:cs="Times New Roman"/>
          <w:b/>
          <w:bCs/>
          <w:sz w:val="28"/>
          <w:szCs w:val="28"/>
        </w:rPr>
        <w:t>m</w:t>
      </w:r>
    </w:p>
    <w:p w14:paraId="4DCC95F5" w14:textId="0245B87C" w:rsidR="0037599F" w:rsidRDefault="0037599F" w:rsidP="008462DE">
      <w:pPr>
        <w:spacing w:line="240" w:lineRule="auto"/>
        <w:jc w:val="both"/>
        <w:rPr>
          <w:rFonts w:ascii="Times New Roman" w:hAnsi="Times New Roman" w:cs="Times New Roman"/>
          <w:b/>
          <w:bCs/>
          <w:sz w:val="28"/>
          <w:szCs w:val="28"/>
          <w:u w:val="single"/>
        </w:rPr>
      </w:pPr>
    </w:p>
    <w:p w14:paraId="1B5C48A5" w14:textId="0B2C3F49" w:rsidR="008462DE" w:rsidRDefault="00291442" w:rsidP="008462DE">
      <w:pPr>
        <w:spacing w:line="240" w:lineRule="auto"/>
        <w:jc w:val="both"/>
        <w:rPr>
          <w:rFonts w:ascii="Times New Roman" w:hAnsi="Times New Roman" w:cs="Times New Roman"/>
          <w:b/>
          <w:bCs/>
          <w:sz w:val="28"/>
          <w:szCs w:val="28"/>
          <w:u w:val="single"/>
        </w:rPr>
      </w:pPr>
      <w:r w:rsidRPr="00291442">
        <w:rPr>
          <w:rFonts w:ascii="Times New Roman" w:hAnsi="Times New Roman" w:cs="Times New Roman"/>
          <w:b/>
          <w:bCs/>
          <w:noProof/>
          <w:sz w:val="28"/>
          <w:szCs w:val="28"/>
          <w:u w:val="single"/>
        </w:rPr>
        <w:drawing>
          <wp:inline distT="0" distB="0" distL="0" distR="0" wp14:anchorId="2CC0C798" wp14:editId="30CEF14E">
            <wp:extent cx="2613660" cy="1470147"/>
            <wp:effectExtent l="0" t="0" r="0" b="0"/>
            <wp:docPr id="769184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84870" name=""/>
                    <pic:cNvPicPr/>
                  </pic:nvPicPr>
                  <pic:blipFill>
                    <a:blip r:embed="rId10"/>
                    <a:stretch>
                      <a:fillRect/>
                    </a:stretch>
                  </pic:blipFill>
                  <pic:spPr>
                    <a:xfrm>
                      <a:off x="0" y="0"/>
                      <a:ext cx="2653654" cy="1492643"/>
                    </a:xfrm>
                    <a:prstGeom prst="rect">
                      <a:avLst/>
                    </a:prstGeom>
                  </pic:spPr>
                </pic:pic>
              </a:graphicData>
            </a:graphic>
          </wp:inline>
        </w:drawing>
      </w:r>
      <w:r w:rsidR="00B81B4D">
        <w:rPr>
          <w:rFonts w:ascii="Times New Roman" w:hAnsi="Times New Roman" w:cs="Times New Roman"/>
          <w:b/>
          <w:bCs/>
          <w:sz w:val="28"/>
          <w:szCs w:val="28"/>
          <w:u w:val="single"/>
        </w:rPr>
        <w:t xml:space="preserve"> </w:t>
      </w:r>
      <w:r w:rsidR="00B81B4D">
        <w:rPr>
          <w:b/>
          <w:bCs/>
          <w:noProof/>
          <w:sz w:val="28"/>
          <w:szCs w:val="28"/>
          <w:u w:val="single"/>
        </w:rPr>
        <w:drawing>
          <wp:inline distT="0" distB="0" distL="0" distR="0" wp14:anchorId="3B8498AE" wp14:editId="68E217C9">
            <wp:extent cx="2598420" cy="1235877"/>
            <wp:effectExtent l="0" t="0" r="0" b="2540"/>
            <wp:docPr id="192794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159" cy="1251924"/>
                    </a:xfrm>
                    <a:prstGeom prst="rect">
                      <a:avLst/>
                    </a:prstGeom>
                    <a:noFill/>
                    <a:ln>
                      <a:noFill/>
                    </a:ln>
                  </pic:spPr>
                </pic:pic>
              </a:graphicData>
            </a:graphic>
          </wp:inline>
        </w:drawing>
      </w:r>
    </w:p>
    <w:p w14:paraId="10FB00A8" w14:textId="744B6345" w:rsidR="00291442" w:rsidRDefault="00291442" w:rsidP="008462DE">
      <w:pPr>
        <w:spacing w:line="240" w:lineRule="auto"/>
        <w:jc w:val="both"/>
        <w:rPr>
          <w:rFonts w:ascii="Times New Roman" w:hAnsi="Times New Roman" w:cs="Times New Roman"/>
          <w:b/>
          <w:bCs/>
          <w:sz w:val="28"/>
          <w:szCs w:val="28"/>
          <w:u w:val="single"/>
        </w:rPr>
      </w:pPr>
    </w:p>
    <w:p w14:paraId="5F6567ED" w14:textId="78265E8A" w:rsidR="00291442" w:rsidRDefault="00B81B4D" w:rsidP="008462DE">
      <w:pPr>
        <w:spacing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Pr>
          <w:b/>
          <w:bCs/>
          <w:noProof/>
          <w:sz w:val="28"/>
          <w:szCs w:val="28"/>
          <w:u w:val="single"/>
        </w:rPr>
        <w:drawing>
          <wp:inline distT="0" distB="0" distL="0" distR="0" wp14:anchorId="5C330E0D" wp14:editId="2DAEFD63">
            <wp:extent cx="2613660" cy="1100367"/>
            <wp:effectExtent l="0" t="0" r="0" b="5080"/>
            <wp:docPr id="20357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4311" cy="1109061"/>
                    </a:xfrm>
                    <a:prstGeom prst="rect">
                      <a:avLst/>
                    </a:prstGeom>
                    <a:noFill/>
                    <a:ln>
                      <a:noFill/>
                    </a:ln>
                  </pic:spPr>
                </pic:pic>
              </a:graphicData>
            </a:graphic>
          </wp:inline>
        </w:drawing>
      </w:r>
      <w:r>
        <w:rPr>
          <w:rFonts w:ascii="Times New Roman" w:hAnsi="Times New Roman" w:cs="Times New Roman"/>
          <w:b/>
          <w:bCs/>
          <w:sz w:val="28"/>
          <w:szCs w:val="28"/>
          <w:u w:val="single"/>
        </w:rPr>
        <w:t xml:space="preserve"> </w:t>
      </w:r>
      <w:r>
        <w:rPr>
          <w:b/>
          <w:bCs/>
          <w:noProof/>
          <w:sz w:val="28"/>
          <w:szCs w:val="28"/>
          <w:u w:val="single"/>
        </w:rPr>
        <w:drawing>
          <wp:inline distT="0" distB="0" distL="0" distR="0" wp14:anchorId="7305C499" wp14:editId="3F541426">
            <wp:extent cx="2720340" cy="1145279"/>
            <wp:effectExtent l="0" t="0" r="3810" b="0"/>
            <wp:docPr id="1400781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2767084" cy="1164958"/>
                    </a:xfrm>
                    <a:prstGeom prst="rect">
                      <a:avLst/>
                    </a:prstGeom>
                    <a:noFill/>
                    <a:ln>
                      <a:noFill/>
                    </a:ln>
                  </pic:spPr>
                </pic:pic>
              </a:graphicData>
            </a:graphic>
          </wp:inline>
        </w:drawing>
      </w:r>
    </w:p>
    <w:p w14:paraId="1EFF8BC6" w14:textId="01875A8E" w:rsidR="00291442" w:rsidRDefault="00291442" w:rsidP="008462DE">
      <w:pPr>
        <w:spacing w:line="240" w:lineRule="auto"/>
        <w:jc w:val="both"/>
        <w:rPr>
          <w:rFonts w:ascii="Times New Roman" w:hAnsi="Times New Roman" w:cs="Times New Roman"/>
          <w:b/>
          <w:bCs/>
          <w:sz w:val="28"/>
          <w:szCs w:val="28"/>
          <w:u w:val="single"/>
        </w:rPr>
      </w:pPr>
      <w:r>
        <w:rPr>
          <w:b/>
          <w:bCs/>
          <w:noProof/>
          <w:sz w:val="28"/>
          <w:szCs w:val="28"/>
          <w:u w:val="single"/>
        </w:rPr>
        <w:drawing>
          <wp:inline distT="0" distB="0" distL="0" distR="0" wp14:anchorId="59B9A664" wp14:editId="488D74C1">
            <wp:extent cx="5731510" cy="1889760"/>
            <wp:effectExtent l="0" t="0" r="2540" b="0"/>
            <wp:docPr id="454399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889760"/>
                    </a:xfrm>
                    <a:prstGeom prst="rect">
                      <a:avLst/>
                    </a:prstGeom>
                    <a:noFill/>
                    <a:ln>
                      <a:noFill/>
                    </a:ln>
                  </pic:spPr>
                </pic:pic>
              </a:graphicData>
            </a:graphic>
          </wp:inline>
        </w:drawing>
      </w:r>
    </w:p>
    <w:p w14:paraId="4981E04A" w14:textId="7C773E3C" w:rsidR="00F65655" w:rsidRDefault="00F65655" w:rsidP="008462DE">
      <w:pPr>
        <w:spacing w:line="240" w:lineRule="auto"/>
        <w:jc w:val="both"/>
        <w:rPr>
          <w:rFonts w:ascii="Times New Roman" w:hAnsi="Times New Roman" w:cs="Times New Roman"/>
          <w:b/>
          <w:bCs/>
          <w:sz w:val="28"/>
          <w:szCs w:val="28"/>
          <w:u w:val="single"/>
        </w:rPr>
      </w:pPr>
      <w:r>
        <w:rPr>
          <w:b/>
          <w:bCs/>
          <w:noProof/>
          <w:sz w:val="28"/>
          <w:szCs w:val="28"/>
          <w:u w:val="single"/>
        </w:rPr>
        <w:drawing>
          <wp:inline distT="0" distB="0" distL="0" distR="0" wp14:anchorId="5CF5BF47" wp14:editId="72D8F058">
            <wp:extent cx="5731510" cy="2103120"/>
            <wp:effectExtent l="0" t="0" r="2540" b="0"/>
            <wp:docPr id="2094527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103120"/>
                    </a:xfrm>
                    <a:prstGeom prst="rect">
                      <a:avLst/>
                    </a:prstGeom>
                    <a:noFill/>
                    <a:ln>
                      <a:noFill/>
                    </a:ln>
                  </pic:spPr>
                </pic:pic>
              </a:graphicData>
            </a:graphic>
          </wp:inline>
        </w:drawing>
      </w:r>
    </w:p>
    <w:p w14:paraId="2D2E0217" w14:textId="36FF61F8" w:rsidR="0037599F" w:rsidRDefault="0037599F" w:rsidP="00360993">
      <w:pPr>
        <w:spacing w:line="240" w:lineRule="auto"/>
        <w:jc w:val="both"/>
        <w:rPr>
          <w:rFonts w:ascii="Times New Roman" w:hAnsi="Times New Roman" w:cs="Times New Roman"/>
          <w:b/>
          <w:bCs/>
          <w:sz w:val="28"/>
          <w:szCs w:val="28"/>
          <w:u w:val="single"/>
        </w:rPr>
      </w:pPr>
    </w:p>
    <w:p w14:paraId="47521B52" w14:textId="7E5E3970" w:rsidR="0037599F" w:rsidRDefault="0037599F" w:rsidP="005812D1">
      <w:pPr>
        <w:spacing w:line="240" w:lineRule="auto"/>
        <w:ind w:firstLine="720"/>
        <w:jc w:val="both"/>
        <w:rPr>
          <w:rFonts w:ascii="Times New Roman" w:hAnsi="Times New Roman" w:cs="Times New Roman"/>
          <w:b/>
          <w:bCs/>
          <w:sz w:val="28"/>
          <w:szCs w:val="28"/>
          <w:u w:val="single"/>
        </w:rPr>
      </w:pPr>
    </w:p>
    <w:p w14:paraId="245D79EB" w14:textId="77777777" w:rsidR="00511F06" w:rsidRPr="0094167D" w:rsidRDefault="00511F06" w:rsidP="005812D1">
      <w:pPr>
        <w:spacing w:line="240" w:lineRule="auto"/>
        <w:ind w:firstLine="720"/>
        <w:jc w:val="center"/>
        <w:rPr>
          <w:rFonts w:ascii="Times New Roman" w:hAnsi="Times New Roman" w:cs="Times New Roman"/>
          <w:b/>
          <w:bCs/>
          <w:sz w:val="28"/>
          <w:szCs w:val="28"/>
          <w:u w:val="single"/>
        </w:rPr>
      </w:pPr>
    </w:p>
    <w:p w14:paraId="617E10C7" w14:textId="77777777" w:rsidR="00511F06" w:rsidRPr="0094167D" w:rsidRDefault="00511F06" w:rsidP="005812D1">
      <w:pPr>
        <w:spacing w:line="240" w:lineRule="auto"/>
        <w:rPr>
          <w:rFonts w:ascii="Times New Roman" w:hAnsi="Times New Roman" w:cs="Times New Roman"/>
          <w:sz w:val="28"/>
          <w:szCs w:val="28"/>
        </w:rPr>
      </w:pPr>
    </w:p>
    <w:sectPr w:rsidR="00511F06" w:rsidRPr="0094167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ADAF" w14:textId="77777777" w:rsidR="00433924" w:rsidRDefault="00433924" w:rsidP="00633FD9">
      <w:pPr>
        <w:spacing w:after="0" w:line="240" w:lineRule="auto"/>
      </w:pPr>
      <w:r>
        <w:separator/>
      </w:r>
    </w:p>
  </w:endnote>
  <w:endnote w:type="continuationSeparator" w:id="0">
    <w:p w14:paraId="5838A414" w14:textId="77777777" w:rsidR="00433924" w:rsidRDefault="00433924" w:rsidP="006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E163" w14:textId="77777777" w:rsidR="00633FD9" w:rsidRDefault="0063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0AE" w14:textId="77777777" w:rsidR="00633FD9" w:rsidRDefault="00633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C34" w14:textId="77777777" w:rsidR="00633FD9" w:rsidRDefault="0063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2A5" w14:textId="77777777" w:rsidR="00433924" w:rsidRDefault="00433924" w:rsidP="00633FD9">
      <w:pPr>
        <w:spacing w:after="0" w:line="240" w:lineRule="auto"/>
      </w:pPr>
      <w:r>
        <w:separator/>
      </w:r>
    </w:p>
  </w:footnote>
  <w:footnote w:type="continuationSeparator" w:id="0">
    <w:p w14:paraId="4B956AEC" w14:textId="77777777" w:rsidR="00433924" w:rsidRDefault="00433924" w:rsidP="0063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BF6C" w14:textId="77777777" w:rsidR="00633FD9" w:rsidRDefault="00633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B920" w14:textId="77777777" w:rsidR="00633FD9" w:rsidRDefault="0063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C11" w14:textId="77777777" w:rsidR="00633FD9" w:rsidRDefault="00633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06"/>
    <w:rsid w:val="00016D2B"/>
    <w:rsid w:val="000415C0"/>
    <w:rsid w:val="0004452A"/>
    <w:rsid w:val="000655E9"/>
    <w:rsid w:val="000705AA"/>
    <w:rsid w:val="000832C0"/>
    <w:rsid w:val="0009545C"/>
    <w:rsid w:val="000B6C3D"/>
    <w:rsid w:val="000C48AF"/>
    <w:rsid w:val="000D1BC8"/>
    <w:rsid w:val="00101F98"/>
    <w:rsid w:val="00117CAF"/>
    <w:rsid w:val="00135AAD"/>
    <w:rsid w:val="00146DE5"/>
    <w:rsid w:val="00150A8B"/>
    <w:rsid w:val="00157C71"/>
    <w:rsid w:val="00160199"/>
    <w:rsid w:val="00187A7B"/>
    <w:rsid w:val="001940FB"/>
    <w:rsid w:val="00195B7A"/>
    <w:rsid w:val="001C0663"/>
    <w:rsid w:val="001D0A6C"/>
    <w:rsid w:val="001D2EF9"/>
    <w:rsid w:val="001F0CE7"/>
    <w:rsid w:val="002504BE"/>
    <w:rsid w:val="00270C98"/>
    <w:rsid w:val="0028477B"/>
    <w:rsid w:val="00291442"/>
    <w:rsid w:val="002B1494"/>
    <w:rsid w:val="002D6CC6"/>
    <w:rsid w:val="002F4D62"/>
    <w:rsid w:val="0030040F"/>
    <w:rsid w:val="0032729E"/>
    <w:rsid w:val="00360993"/>
    <w:rsid w:val="00364003"/>
    <w:rsid w:val="0037599F"/>
    <w:rsid w:val="003A474B"/>
    <w:rsid w:val="003C2B81"/>
    <w:rsid w:val="003D4CB0"/>
    <w:rsid w:val="003D5A7F"/>
    <w:rsid w:val="003E57ED"/>
    <w:rsid w:val="004148C6"/>
    <w:rsid w:val="00431DA4"/>
    <w:rsid w:val="004338B2"/>
    <w:rsid w:val="00433924"/>
    <w:rsid w:val="00442ADA"/>
    <w:rsid w:val="00456EA2"/>
    <w:rsid w:val="004A0C85"/>
    <w:rsid w:val="004A1133"/>
    <w:rsid w:val="004B23CC"/>
    <w:rsid w:val="004B4795"/>
    <w:rsid w:val="00500F00"/>
    <w:rsid w:val="00511F06"/>
    <w:rsid w:val="005128E6"/>
    <w:rsid w:val="00520F23"/>
    <w:rsid w:val="00576174"/>
    <w:rsid w:val="005812D1"/>
    <w:rsid w:val="00592ADC"/>
    <w:rsid w:val="005B197E"/>
    <w:rsid w:val="00602754"/>
    <w:rsid w:val="006109B0"/>
    <w:rsid w:val="00620C29"/>
    <w:rsid w:val="00633FD9"/>
    <w:rsid w:val="00640766"/>
    <w:rsid w:val="00670F58"/>
    <w:rsid w:val="00696DFE"/>
    <w:rsid w:val="006E31F5"/>
    <w:rsid w:val="006E7C21"/>
    <w:rsid w:val="0073174F"/>
    <w:rsid w:val="007549E8"/>
    <w:rsid w:val="00767A21"/>
    <w:rsid w:val="00774BB4"/>
    <w:rsid w:val="007840C9"/>
    <w:rsid w:val="007954D4"/>
    <w:rsid w:val="007A6421"/>
    <w:rsid w:val="007A76B7"/>
    <w:rsid w:val="007E521F"/>
    <w:rsid w:val="007E5B75"/>
    <w:rsid w:val="007F05A0"/>
    <w:rsid w:val="007F1D47"/>
    <w:rsid w:val="00811A07"/>
    <w:rsid w:val="008273FB"/>
    <w:rsid w:val="00831C28"/>
    <w:rsid w:val="008462DE"/>
    <w:rsid w:val="00847503"/>
    <w:rsid w:val="00851E90"/>
    <w:rsid w:val="00856B87"/>
    <w:rsid w:val="008602A7"/>
    <w:rsid w:val="00866E82"/>
    <w:rsid w:val="00884F70"/>
    <w:rsid w:val="008A19E7"/>
    <w:rsid w:val="008E6AF5"/>
    <w:rsid w:val="00904922"/>
    <w:rsid w:val="0094167D"/>
    <w:rsid w:val="00941D58"/>
    <w:rsid w:val="00945086"/>
    <w:rsid w:val="00976ECE"/>
    <w:rsid w:val="00A01D97"/>
    <w:rsid w:val="00A15A84"/>
    <w:rsid w:val="00A21AAB"/>
    <w:rsid w:val="00A6044D"/>
    <w:rsid w:val="00AB4E79"/>
    <w:rsid w:val="00AC2E94"/>
    <w:rsid w:val="00AC7D43"/>
    <w:rsid w:val="00AD7551"/>
    <w:rsid w:val="00AF0208"/>
    <w:rsid w:val="00AF02F2"/>
    <w:rsid w:val="00B17594"/>
    <w:rsid w:val="00B203ED"/>
    <w:rsid w:val="00B63BA0"/>
    <w:rsid w:val="00B645FF"/>
    <w:rsid w:val="00B74EBA"/>
    <w:rsid w:val="00B808B3"/>
    <w:rsid w:val="00B81B4D"/>
    <w:rsid w:val="00B823AD"/>
    <w:rsid w:val="00B9109A"/>
    <w:rsid w:val="00BA22F5"/>
    <w:rsid w:val="00C06055"/>
    <w:rsid w:val="00C06DBF"/>
    <w:rsid w:val="00C16303"/>
    <w:rsid w:val="00CB06F3"/>
    <w:rsid w:val="00CB36E7"/>
    <w:rsid w:val="00CB5E00"/>
    <w:rsid w:val="00CD1B9E"/>
    <w:rsid w:val="00CE7A3D"/>
    <w:rsid w:val="00CF4F6E"/>
    <w:rsid w:val="00CF55D8"/>
    <w:rsid w:val="00D3181F"/>
    <w:rsid w:val="00D36B8B"/>
    <w:rsid w:val="00D55F2F"/>
    <w:rsid w:val="00D6524A"/>
    <w:rsid w:val="00D704B4"/>
    <w:rsid w:val="00D7436B"/>
    <w:rsid w:val="00DA12D2"/>
    <w:rsid w:val="00DB16DC"/>
    <w:rsid w:val="00DB2B1D"/>
    <w:rsid w:val="00DB4936"/>
    <w:rsid w:val="00DD56A5"/>
    <w:rsid w:val="00DE58AC"/>
    <w:rsid w:val="00DF037D"/>
    <w:rsid w:val="00E301F5"/>
    <w:rsid w:val="00E440F2"/>
    <w:rsid w:val="00E817F7"/>
    <w:rsid w:val="00EB29C3"/>
    <w:rsid w:val="00EE6FBE"/>
    <w:rsid w:val="00EF12D4"/>
    <w:rsid w:val="00F134D6"/>
    <w:rsid w:val="00F17A06"/>
    <w:rsid w:val="00F40A34"/>
    <w:rsid w:val="00F50698"/>
    <w:rsid w:val="00F54F03"/>
    <w:rsid w:val="00F567BA"/>
    <w:rsid w:val="00F65655"/>
    <w:rsid w:val="00F73FEF"/>
    <w:rsid w:val="00F74173"/>
    <w:rsid w:val="00F82C1D"/>
    <w:rsid w:val="00F94B84"/>
    <w:rsid w:val="00FA3410"/>
    <w:rsid w:val="00FD142A"/>
    <w:rsid w:val="00FD6710"/>
    <w:rsid w:val="00FF36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2D07"/>
  <w15:docId w15:val="{FA8E362C-DC69-48F4-8422-53A0CE85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06"/>
    <w:pPr>
      <w:spacing w:line="254" w:lineRule="auto"/>
    </w:pPr>
    <w:rPr>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06"/>
    <w:rPr>
      <w:color w:val="0563C1" w:themeColor="hyperlink"/>
      <w:u w:val="single"/>
    </w:rPr>
  </w:style>
  <w:style w:type="paragraph" w:customStyle="1" w:styleId="Default">
    <w:name w:val="Default"/>
    <w:rsid w:val="00511F06"/>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UnresolvedMention">
    <w:name w:val="Unresolved Mention"/>
    <w:basedOn w:val="DefaultParagraphFont"/>
    <w:uiPriority w:val="99"/>
    <w:semiHidden/>
    <w:unhideWhenUsed/>
    <w:rsid w:val="000B6C3D"/>
    <w:rPr>
      <w:color w:val="605E5C"/>
      <w:shd w:val="clear" w:color="auto" w:fill="E1DFDD"/>
    </w:rPr>
  </w:style>
  <w:style w:type="paragraph" w:styleId="Header">
    <w:name w:val="header"/>
    <w:basedOn w:val="Normal"/>
    <w:link w:val="HeaderChar"/>
    <w:uiPriority w:val="99"/>
    <w:unhideWhenUsed/>
    <w:rsid w:val="00633FD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33FD9"/>
    <w:rPr>
      <w:rFonts w:cs="Mangal"/>
      <w:szCs w:val="20"/>
      <w:lang w:val="en-GB" w:bidi="hi-IN"/>
    </w:rPr>
  </w:style>
  <w:style w:type="paragraph" w:styleId="Footer">
    <w:name w:val="footer"/>
    <w:basedOn w:val="Normal"/>
    <w:link w:val="FooterChar"/>
    <w:uiPriority w:val="99"/>
    <w:unhideWhenUsed/>
    <w:rsid w:val="00633FD9"/>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33FD9"/>
    <w:rPr>
      <w:rFonts w:cs="Mangal"/>
      <w:szCs w:val="20"/>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6251">
      <w:bodyDiv w:val="1"/>
      <w:marLeft w:val="0"/>
      <w:marRight w:val="0"/>
      <w:marTop w:val="0"/>
      <w:marBottom w:val="0"/>
      <w:divBdr>
        <w:top w:val="none" w:sz="0" w:space="0" w:color="auto"/>
        <w:left w:val="none" w:sz="0" w:space="0" w:color="auto"/>
        <w:bottom w:val="none" w:sz="0" w:space="0" w:color="auto"/>
        <w:right w:val="none" w:sz="0" w:space="0" w:color="auto"/>
      </w:divBdr>
      <w:divsChild>
        <w:div w:id="1893539439">
          <w:marLeft w:val="0"/>
          <w:marRight w:val="0"/>
          <w:marTop w:val="0"/>
          <w:marBottom w:val="0"/>
          <w:divBdr>
            <w:top w:val="none" w:sz="0" w:space="0" w:color="auto"/>
            <w:left w:val="none" w:sz="0" w:space="0" w:color="auto"/>
            <w:bottom w:val="none" w:sz="0" w:space="0" w:color="auto"/>
            <w:right w:val="none" w:sz="0" w:space="0" w:color="auto"/>
          </w:divBdr>
          <w:divsChild>
            <w:div w:id="781922897">
              <w:marLeft w:val="0"/>
              <w:marRight w:val="0"/>
              <w:marTop w:val="0"/>
              <w:marBottom w:val="0"/>
              <w:divBdr>
                <w:top w:val="none" w:sz="0" w:space="0" w:color="auto"/>
                <w:left w:val="none" w:sz="0" w:space="0" w:color="auto"/>
                <w:bottom w:val="none" w:sz="0" w:space="0" w:color="auto"/>
                <w:right w:val="none" w:sz="0" w:space="0" w:color="auto"/>
              </w:divBdr>
              <w:divsChild>
                <w:div w:id="1403604431">
                  <w:marLeft w:val="0"/>
                  <w:marRight w:val="0"/>
                  <w:marTop w:val="120"/>
                  <w:marBottom w:val="0"/>
                  <w:divBdr>
                    <w:top w:val="none" w:sz="0" w:space="0" w:color="auto"/>
                    <w:left w:val="none" w:sz="0" w:space="0" w:color="auto"/>
                    <w:bottom w:val="none" w:sz="0" w:space="0" w:color="auto"/>
                    <w:right w:val="none" w:sz="0" w:space="0" w:color="auto"/>
                  </w:divBdr>
                  <w:divsChild>
                    <w:div w:id="337804956">
                      <w:marLeft w:val="0"/>
                      <w:marRight w:val="0"/>
                      <w:marTop w:val="0"/>
                      <w:marBottom w:val="0"/>
                      <w:divBdr>
                        <w:top w:val="none" w:sz="0" w:space="0" w:color="auto"/>
                        <w:left w:val="none" w:sz="0" w:space="0" w:color="auto"/>
                        <w:bottom w:val="none" w:sz="0" w:space="0" w:color="auto"/>
                        <w:right w:val="none" w:sz="0" w:space="0" w:color="auto"/>
                      </w:divBdr>
                      <w:divsChild>
                        <w:div w:id="325133071">
                          <w:marLeft w:val="0"/>
                          <w:marRight w:val="0"/>
                          <w:marTop w:val="0"/>
                          <w:marBottom w:val="0"/>
                          <w:divBdr>
                            <w:top w:val="none" w:sz="0" w:space="0" w:color="auto"/>
                            <w:left w:val="none" w:sz="0" w:space="0" w:color="auto"/>
                            <w:bottom w:val="none" w:sz="0" w:space="0" w:color="auto"/>
                            <w:right w:val="none" w:sz="0" w:space="0" w:color="auto"/>
                          </w:divBdr>
                          <w:divsChild>
                            <w:div w:id="1894344248">
                              <w:marLeft w:val="0"/>
                              <w:marRight w:val="0"/>
                              <w:marTop w:val="0"/>
                              <w:marBottom w:val="0"/>
                              <w:divBdr>
                                <w:top w:val="none" w:sz="0" w:space="0" w:color="auto"/>
                                <w:left w:val="none" w:sz="0" w:space="0" w:color="auto"/>
                                <w:bottom w:val="none" w:sz="0" w:space="0" w:color="auto"/>
                                <w:right w:val="none" w:sz="0" w:space="0" w:color="auto"/>
                              </w:divBdr>
                              <w:divsChild>
                                <w:div w:id="1735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60097">
      <w:bodyDiv w:val="1"/>
      <w:marLeft w:val="0"/>
      <w:marRight w:val="0"/>
      <w:marTop w:val="0"/>
      <w:marBottom w:val="0"/>
      <w:divBdr>
        <w:top w:val="none" w:sz="0" w:space="0" w:color="auto"/>
        <w:left w:val="none" w:sz="0" w:space="0" w:color="auto"/>
        <w:bottom w:val="none" w:sz="0" w:space="0" w:color="auto"/>
        <w:right w:val="none" w:sz="0" w:space="0" w:color="auto"/>
      </w:divBdr>
    </w:div>
    <w:div w:id="624702208">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sChild>
        <w:div w:id="886600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kamdee</dc:creator>
  <cp:keywords/>
  <dc:description/>
  <cp:lastModifiedBy>ABHAY SUKHDEVE</cp:lastModifiedBy>
  <cp:revision>3</cp:revision>
  <dcterms:created xsi:type="dcterms:W3CDTF">2023-05-01T13:09:00Z</dcterms:created>
  <dcterms:modified xsi:type="dcterms:W3CDTF">2023-07-11T03:00:00Z</dcterms:modified>
</cp:coreProperties>
</file>